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6510" w14:textId="77777777" w:rsidR="00BD62DA" w:rsidRPr="000E5470" w:rsidRDefault="00BD62DA" w:rsidP="000E5470">
      <w:pPr>
        <w:pStyle w:val="Heading1"/>
        <w:spacing w:after="200"/>
        <w:jc w:val="right"/>
        <w:rPr>
          <w:rFonts w:asciiTheme="minorHAnsi" w:hAnsiTheme="minorHAnsi" w:cstheme="minorHAnsi"/>
          <w:b/>
          <w:i w:val="0"/>
          <w:szCs w:val="24"/>
          <w:lang w:val="fr-FR"/>
        </w:rPr>
      </w:pPr>
      <w:r w:rsidRPr="000E5470">
        <w:rPr>
          <w:rFonts w:asciiTheme="minorHAnsi" w:hAnsiTheme="minorHAnsi" w:cstheme="minorHAnsi"/>
          <w:b/>
          <w:i w:val="0"/>
          <w:noProof/>
          <w:szCs w:val="24"/>
        </w:rPr>
        <w:drawing>
          <wp:anchor distT="0" distB="0" distL="114300" distR="114300" simplePos="0" relativeHeight="251658240" behindDoc="0" locked="0" layoutInCell="1" allowOverlap="1" wp14:anchorId="06801C2C" wp14:editId="7BC5761C">
            <wp:simplePos x="0" y="0"/>
            <wp:positionH relativeFrom="column">
              <wp:posOffset>-91440</wp:posOffset>
            </wp:positionH>
            <wp:positionV relativeFrom="paragraph">
              <wp:posOffset>-91440</wp:posOffset>
            </wp:positionV>
            <wp:extent cx="2514600" cy="9906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990600"/>
                    </a:xfrm>
                    <a:prstGeom prst="rect">
                      <a:avLst/>
                    </a:prstGeom>
                    <a:noFill/>
                  </pic:spPr>
                </pic:pic>
              </a:graphicData>
            </a:graphic>
          </wp:anchor>
        </w:drawing>
      </w:r>
      <w:r w:rsidRPr="000E5470">
        <w:rPr>
          <w:rFonts w:asciiTheme="minorHAnsi" w:hAnsiTheme="minorHAnsi" w:cstheme="minorHAnsi"/>
          <w:b/>
          <w:i w:val="0"/>
          <w:szCs w:val="24"/>
          <w:lang w:val="fr-FR"/>
        </w:rPr>
        <w:t>1700 Diagonal Road, Suite 650</w:t>
      </w:r>
    </w:p>
    <w:p w14:paraId="5C49E32A" w14:textId="063FAEF2" w:rsidR="00BD62DA" w:rsidRPr="00150299" w:rsidRDefault="00BD62DA" w:rsidP="000E5470">
      <w:pPr>
        <w:spacing w:after="200"/>
        <w:jc w:val="right"/>
        <w:rPr>
          <w:rFonts w:asciiTheme="minorHAnsi" w:hAnsiTheme="minorHAnsi" w:cstheme="minorHAnsi"/>
          <w:b/>
          <w:lang w:val="fr-FR"/>
        </w:rPr>
      </w:pPr>
      <w:r w:rsidRPr="000E5470">
        <w:rPr>
          <w:rFonts w:asciiTheme="minorHAnsi" w:hAnsiTheme="minorHAnsi" w:cstheme="minorHAnsi"/>
          <w:b/>
          <w:lang w:val="fr-FR"/>
        </w:rPr>
        <w:t>Alexandria, VA 22314</w:t>
      </w:r>
      <w:r w:rsidRPr="000E5470">
        <w:rPr>
          <w:rFonts w:asciiTheme="minorHAnsi" w:hAnsiTheme="minorHAnsi" w:cstheme="minorHAnsi"/>
          <w:b/>
          <w:lang w:val="fr-FR"/>
        </w:rPr>
        <w:br/>
        <w:t>703-647-4609</w:t>
      </w:r>
      <w:r w:rsidRPr="000E5470">
        <w:rPr>
          <w:rFonts w:asciiTheme="minorHAnsi" w:hAnsiTheme="minorHAnsi" w:cstheme="minorHAnsi"/>
          <w:b/>
          <w:lang w:val="fr-FR"/>
        </w:rPr>
        <w:br/>
      </w:r>
      <w:hyperlink r:id="rId9" w:history="1">
        <w:r w:rsidR="007F4A71" w:rsidRPr="000E5470">
          <w:rPr>
            <w:rStyle w:val="Hyperlink"/>
            <w:rFonts w:asciiTheme="minorHAnsi" w:hAnsiTheme="minorHAnsi" w:cstheme="minorHAnsi"/>
            <w:lang w:val="fr-FR"/>
          </w:rPr>
          <w:t>jculora@bottledwater.org</w:t>
        </w:r>
      </w:hyperlink>
      <w:r w:rsidRPr="000E5470">
        <w:rPr>
          <w:rFonts w:asciiTheme="minorHAnsi" w:hAnsiTheme="minorHAnsi" w:cstheme="minorHAnsi"/>
          <w:b/>
          <w:lang w:val="fr-FR"/>
        </w:rPr>
        <w:br/>
      </w:r>
      <w:hyperlink r:id="rId10" w:history="1">
        <w:r w:rsidRPr="00150299">
          <w:rPr>
            <w:rStyle w:val="Hyperlink"/>
            <w:rFonts w:asciiTheme="minorHAnsi" w:hAnsiTheme="minorHAnsi" w:cstheme="minorHAnsi"/>
            <w:lang w:val="fr-FR"/>
          </w:rPr>
          <w:t>www.bottledwater.org</w:t>
        </w:r>
      </w:hyperlink>
    </w:p>
    <w:p w14:paraId="4584BA6D" w14:textId="205A68AA" w:rsidR="00451F12" w:rsidRPr="00150299" w:rsidRDefault="00150299" w:rsidP="000E5470">
      <w:pPr>
        <w:tabs>
          <w:tab w:val="left" w:pos="10350"/>
        </w:tabs>
        <w:adjustRightInd w:val="0"/>
        <w:snapToGrid w:val="0"/>
        <w:rPr>
          <w:rFonts w:asciiTheme="minorHAnsi" w:hAnsiTheme="minorHAnsi" w:cstheme="minorHAnsi"/>
          <w:color w:val="000000" w:themeColor="text1"/>
        </w:rPr>
      </w:pPr>
      <w:r w:rsidRPr="00150299">
        <w:rPr>
          <w:rFonts w:asciiTheme="minorHAnsi" w:hAnsiTheme="minorHAnsi" w:cstheme="minorHAnsi"/>
          <w:color w:val="000000" w:themeColor="text1"/>
        </w:rPr>
        <w:t xml:space="preserve">April </w:t>
      </w:r>
      <w:r w:rsidR="006C463F">
        <w:rPr>
          <w:rFonts w:asciiTheme="minorHAnsi" w:hAnsiTheme="minorHAnsi" w:cstheme="minorHAnsi"/>
          <w:color w:val="000000" w:themeColor="text1"/>
        </w:rPr>
        <w:t>19</w:t>
      </w:r>
      <w:r w:rsidR="00BD62DA" w:rsidRPr="00150299">
        <w:rPr>
          <w:rFonts w:asciiTheme="minorHAnsi" w:hAnsiTheme="minorHAnsi" w:cstheme="minorHAnsi"/>
          <w:color w:val="000000" w:themeColor="text1"/>
        </w:rPr>
        <w:t>, 202</w:t>
      </w:r>
      <w:r w:rsidR="006C463F">
        <w:rPr>
          <w:rFonts w:asciiTheme="minorHAnsi" w:hAnsiTheme="minorHAnsi" w:cstheme="minorHAnsi"/>
          <w:color w:val="000000" w:themeColor="text1"/>
        </w:rPr>
        <w:t>3</w:t>
      </w:r>
      <w:r w:rsidR="00967FE5" w:rsidRPr="00150299">
        <w:rPr>
          <w:rFonts w:asciiTheme="minorHAnsi" w:hAnsiTheme="minorHAnsi" w:cstheme="minorHAnsi"/>
          <w:color w:val="000000" w:themeColor="text1"/>
        </w:rPr>
        <w:t xml:space="preserve"> </w:t>
      </w:r>
    </w:p>
    <w:p w14:paraId="70C91E1C" w14:textId="15EE5769" w:rsidR="00150299" w:rsidRPr="00150299" w:rsidRDefault="00150299" w:rsidP="000E5470">
      <w:pPr>
        <w:tabs>
          <w:tab w:val="left" w:pos="10350"/>
        </w:tabs>
        <w:adjustRightInd w:val="0"/>
        <w:snapToGrid w:val="0"/>
        <w:rPr>
          <w:rFonts w:asciiTheme="minorHAnsi" w:hAnsiTheme="minorHAnsi" w:cstheme="minorHAnsi"/>
          <w:color w:val="000000" w:themeColor="text1"/>
        </w:rPr>
      </w:pPr>
    </w:p>
    <w:p w14:paraId="6D3FAF6F" w14:textId="20EE7010" w:rsidR="00796FBF" w:rsidRPr="009E77B7" w:rsidRDefault="00796FBF" w:rsidP="009E77B7">
      <w:pPr>
        <w:pStyle w:val="emailwrapper"/>
        <w:adjustRightInd w:val="0"/>
        <w:snapToGrid w:val="0"/>
        <w:spacing w:before="0" w:beforeAutospacing="0" w:after="0" w:afterAutospacing="0"/>
        <w:textAlignment w:val="top"/>
        <w:rPr>
          <w:rFonts w:asciiTheme="minorHAnsi" w:hAnsiTheme="minorHAnsi" w:cstheme="minorHAnsi"/>
        </w:rPr>
      </w:pPr>
      <w:r w:rsidRPr="00796FBF">
        <w:rPr>
          <w:rFonts w:asciiTheme="minorHAnsi" w:hAnsiTheme="minorHAnsi" w:cstheme="minorHAnsi"/>
        </w:rPr>
        <w:t>Ashley Rollins – Editor in Chief</w:t>
      </w:r>
    </w:p>
    <w:p w14:paraId="405E88CB" w14:textId="764DE1F9" w:rsidR="00150299" w:rsidRPr="00150299" w:rsidRDefault="00150299" w:rsidP="000E5470">
      <w:pPr>
        <w:tabs>
          <w:tab w:val="left" w:pos="10350"/>
        </w:tabs>
        <w:adjustRightInd w:val="0"/>
        <w:snapToGrid w:val="0"/>
        <w:rPr>
          <w:rFonts w:asciiTheme="minorHAnsi" w:hAnsiTheme="minorHAnsi" w:cstheme="minorHAnsi"/>
          <w:color w:val="000000" w:themeColor="text1"/>
        </w:rPr>
      </w:pPr>
      <w:r w:rsidRPr="00150299">
        <w:rPr>
          <w:rFonts w:asciiTheme="minorHAnsi" w:hAnsiTheme="minorHAnsi" w:cstheme="minorHAnsi"/>
          <w:color w:val="000000" w:themeColor="text1"/>
        </w:rPr>
        <w:t>Seth Cox – Managing Editor</w:t>
      </w:r>
    </w:p>
    <w:p w14:paraId="0182ABF2" w14:textId="24E312F2" w:rsidR="00150299" w:rsidRPr="00150299" w:rsidRDefault="00150299" w:rsidP="000E5470">
      <w:pPr>
        <w:tabs>
          <w:tab w:val="left" w:pos="10350"/>
        </w:tabs>
        <w:adjustRightInd w:val="0"/>
        <w:snapToGrid w:val="0"/>
        <w:rPr>
          <w:rFonts w:asciiTheme="minorHAnsi" w:hAnsiTheme="minorHAnsi" w:cstheme="minorHAnsi"/>
          <w:color w:val="000000" w:themeColor="text1"/>
        </w:rPr>
      </w:pPr>
      <w:r w:rsidRPr="00150299">
        <w:rPr>
          <w:rFonts w:asciiTheme="minorHAnsi" w:hAnsiTheme="minorHAnsi" w:cstheme="minorHAnsi"/>
          <w:color w:val="000000" w:themeColor="text1"/>
        </w:rPr>
        <w:t xml:space="preserve">Jessica </w:t>
      </w:r>
      <w:proofErr w:type="spellStart"/>
      <w:r w:rsidRPr="00150299">
        <w:rPr>
          <w:rFonts w:asciiTheme="minorHAnsi" w:hAnsiTheme="minorHAnsi" w:cstheme="minorHAnsi"/>
          <w:color w:val="000000" w:themeColor="text1"/>
        </w:rPr>
        <w:t>Gleman</w:t>
      </w:r>
      <w:proofErr w:type="spellEnd"/>
      <w:r w:rsidRPr="00150299">
        <w:rPr>
          <w:rFonts w:asciiTheme="minorHAnsi" w:hAnsiTheme="minorHAnsi" w:cstheme="minorHAnsi"/>
          <w:color w:val="000000" w:themeColor="text1"/>
        </w:rPr>
        <w:t xml:space="preserve"> – Managing Editor</w:t>
      </w:r>
    </w:p>
    <w:p w14:paraId="66E962A9" w14:textId="365A84FD" w:rsidR="00150299" w:rsidRPr="00150299" w:rsidRDefault="00150299" w:rsidP="000E5470">
      <w:pPr>
        <w:tabs>
          <w:tab w:val="left" w:pos="10350"/>
        </w:tabs>
        <w:adjustRightInd w:val="0"/>
        <w:snapToGrid w:val="0"/>
        <w:rPr>
          <w:rFonts w:asciiTheme="minorHAnsi" w:hAnsiTheme="minorHAnsi" w:cstheme="minorHAnsi"/>
          <w:color w:val="000000" w:themeColor="text1"/>
        </w:rPr>
      </w:pPr>
      <w:r w:rsidRPr="00150299">
        <w:rPr>
          <w:rFonts w:asciiTheme="minorHAnsi" w:hAnsiTheme="minorHAnsi" w:cstheme="minorHAnsi"/>
          <w:color w:val="000000"/>
        </w:rPr>
        <w:t xml:space="preserve">Francis </w:t>
      </w:r>
      <w:proofErr w:type="spellStart"/>
      <w:r w:rsidRPr="00150299">
        <w:rPr>
          <w:rFonts w:asciiTheme="minorHAnsi" w:hAnsiTheme="minorHAnsi" w:cstheme="minorHAnsi"/>
          <w:color w:val="000000"/>
        </w:rPr>
        <w:t>Akhalbey</w:t>
      </w:r>
      <w:proofErr w:type="spellEnd"/>
      <w:r w:rsidRPr="00150299">
        <w:rPr>
          <w:rFonts w:asciiTheme="minorHAnsi" w:hAnsiTheme="minorHAnsi" w:cstheme="minorHAnsi"/>
          <w:color w:val="000000"/>
        </w:rPr>
        <w:t xml:space="preserve"> – Content Manager</w:t>
      </w:r>
    </w:p>
    <w:p w14:paraId="52E583EC" w14:textId="77777777" w:rsidR="009E77B7" w:rsidRPr="00796FBF" w:rsidRDefault="009E77B7" w:rsidP="009E77B7">
      <w:pPr>
        <w:pStyle w:val="emailwrapper"/>
        <w:adjustRightInd w:val="0"/>
        <w:snapToGrid w:val="0"/>
        <w:spacing w:before="0" w:beforeAutospacing="0" w:after="0" w:afterAutospacing="0"/>
        <w:textAlignment w:val="top"/>
        <w:rPr>
          <w:rFonts w:asciiTheme="minorHAnsi" w:hAnsiTheme="minorHAnsi" w:cstheme="minorHAnsi"/>
        </w:rPr>
      </w:pPr>
      <w:r w:rsidRPr="00796FBF">
        <w:rPr>
          <w:rFonts w:asciiTheme="minorHAnsi" w:hAnsiTheme="minorHAnsi" w:cstheme="minorHAnsi"/>
        </w:rPr>
        <w:t>MSN.com</w:t>
      </w:r>
    </w:p>
    <w:p w14:paraId="4A02DC6F" w14:textId="77777777" w:rsidR="009E77B7" w:rsidRPr="00796FBF" w:rsidRDefault="009E77B7" w:rsidP="009E77B7">
      <w:pPr>
        <w:rPr>
          <w:rFonts w:asciiTheme="minorHAnsi" w:hAnsiTheme="minorHAnsi" w:cstheme="minorHAnsi"/>
        </w:rPr>
      </w:pPr>
      <w:r w:rsidRPr="00796FBF">
        <w:rPr>
          <w:rFonts w:asciiTheme="minorHAnsi" w:hAnsiTheme="minorHAnsi" w:cstheme="minorHAnsi"/>
        </w:rPr>
        <w:t>1 Microsoft Way</w:t>
      </w:r>
    </w:p>
    <w:p w14:paraId="6ACF7726" w14:textId="77777777" w:rsidR="009E77B7" w:rsidRPr="00796FBF" w:rsidRDefault="009E77B7" w:rsidP="009E77B7">
      <w:pPr>
        <w:rPr>
          <w:rFonts w:asciiTheme="minorHAnsi" w:hAnsiTheme="minorHAnsi" w:cstheme="minorHAnsi"/>
        </w:rPr>
      </w:pPr>
      <w:r w:rsidRPr="00796FBF">
        <w:rPr>
          <w:rFonts w:asciiTheme="minorHAnsi" w:hAnsiTheme="minorHAnsi" w:cstheme="minorHAnsi"/>
        </w:rPr>
        <w:t>Redmond, Washington 98052</w:t>
      </w:r>
    </w:p>
    <w:p w14:paraId="341ACB11" w14:textId="77777777" w:rsidR="009E77B7" w:rsidRPr="00796FBF" w:rsidRDefault="009E77B7" w:rsidP="009E77B7">
      <w:pPr>
        <w:rPr>
          <w:rFonts w:asciiTheme="minorHAnsi" w:hAnsiTheme="minorHAnsi" w:cstheme="minorHAnsi"/>
        </w:rPr>
      </w:pPr>
      <w:r w:rsidRPr="00796FBF">
        <w:rPr>
          <w:rFonts w:asciiTheme="minorHAnsi" w:hAnsiTheme="minorHAnsi" w:cstheme="minorHAnsi"/>
        </w:rPr>
        <w:t>United States</w:t>
      </w:r>
    </w:p>
    <w:p w14:paraId="443C1254" w14:textId="4F980991" w:rsidR="00796FBF" w:rsidRPr="00796FBF" w:rsidRDefault="00796FBF" w:rsidP="000E5470">
      <w:pPr>
        <w:pStyle w:val="emailwrapper"/>
        <w:adjustRightInd w:val="0"/>
        <w:snapToGrid w:val="0"/>
        <w:spacing w:before="0" w:beforeAutospacing="0" w:after="0" w:afterAutospacing="0"/>
        <w:textAlignment w:val="top"/>
        <w:rPr>
          <w:rFonts w:asciiTheme="minorHAnsi" w:hAnsiTheme="minorHAnsi" w:cstheme="minorHAnsi"/>
        </w:rPr>
      </w:pPr>
    </w:p>
    <w:p w14:paraId="16B3CC7B" w14:textId="11E67911" w:rsidR="00796FBF" w:rsidRPr="00796FBF" w:rsidRDefault="00796FBF" w:rsidP="000E5470">
      <w:pPr>
        <w:pStyle w:val="emailwrapper"/>
        <w:adjustRightInd w:val="0"/>
        <w:snapToGrid w:val="0"/>
        <w:spacing w:before="0" w:beforeAutospacing="0" w:after="0" w:afterAutospacing="0"/>
        <w:textAlignment w:val="top"/>
        <w:rPr>
          <w:rFonts w:asciiTheme="minorHAnsi" w:hAnsiTheme="minorHAnsi" w:cstheme="minorHAnsi"/>
        </w:rPr>
      </w:pPr>
      <w:r w:rsidRPr="00796FBF">
        <w:rPr>
          <w:rFonts w:asciiTheme="minorHAnsi" w:hAnsiTheme="minorHAnsi" w:cstheme="minorHAnsi"/>
        </w:rPr>
        <w:t xml:space="preserve">insider.com </w:t>
      </w:r>
      <w:r w:rsidR="009E77B7">
        <w:rPr>
          <w:rFonts w:asciiTheme="minorHAnsi" w:hAnsiTheme="minorHAnsi" w:cstheme="minorHAnsi"/>
        </w:rPr>
        <w:t>– C</w:t>
      </w:r>
      <w:r w:rsidRPr="00796FBF">
        <w:rPr>
          <w:rFonts w:asciiTheme="minorHAnsi" w:hAnsiTheme="minorHAnsi" w:cstheme="minorHAnsi"/>
        </w:rPr>
        <w:t>orrections</w:t>
      </w:r>
    </w:p>
    <w:p w14:paraId="2C83B296" w14:textId="77777777" w:rsidR="00387D6B" w:rsidRPr="00150299" w:rsidRDefault="00387D6B" w:rsidP="00593FE8">
      <w:pPr>
        <w:pStyle w:val="emailwrapper"/>
        <w:adjustRightInd w:val="0"/>
        <w:snapToGrid w:val="0"/>
        <w:spacing w:before="0" w:beforeAutospacing="0" w:after="160" w:afterAutospacing="0"/>
        <w:textAlignment w:val="top"/>
        <w:rPr>
          <w:rFonts w:asciiTheme="minorHAnsi" w:hAnsiTheme="minorHAnsi" w:cstheme="minorHAnsi"/>
        </w:rPr>
      </w:pPr>
    </w:p>
    <w:p w14:paraId="2A1DA231" w14:textId="467C6035" w:rsidR="007D1E65" w:rsidRPr="00150299" w:rsidRDefault="007D1E65" w:rsidP="00593FE8">
      <w:pPr>
        <w:pStyle w:val="emailwrapper"/>
        <w:adjustRightInd w:val="0"/>
        <w:snapToGrid w:val="0"/>
        <w:spacing w:before="0" w:beforeAutospacing="0" w:after="160" w:afterAutospacing="0"/>
        <w:textAlignment w:val="top"/>
        <w:rPr>
          <w:rFonts w:asciiTheme="minorHAnsi" w:hAnsiTheme="minorHAnsi" w:cstheme="minorHAnsi"/>
          <w:color w:val="000000"/>
        </w:rPr>
      </w:pPr>
      <w:r w:rsidRPr="00150299">
        <w:rPr>
          <w:rFonts w:asciiTheme="minorHAnsi" w:hAnsiTheme="minorHAnsi" w:cstheme="minorHAnsi"/>
          <w:color w:val="000000"/>
        </w:rPr>
        <w:t>Dear Editors:</w:t>
      </w:r>
    </w:p>
    <w:p w14:paraId="2056C8E6" w14:textId="65462737" w:rsidR="00796FBF" w:rsidRDefault="00C05088" w:rsidP="00593FE8">
      <w:pPr>
        <w:pStyle w:val="Heading1"/>
        <w:adjustRightInd w:val="0"/>
        <w:snapToGrid w:val="0"/>
        <w:spacing w:after="160"/>
        <w:jc w:val="left"/>
        <w:rPr>
          <w:rFonts w:asciiTheme="minorHAnsi" w:hAnsiTheme="minorHAnsi" w:cstheme="minorHAnsi"/>
          <w:i w:val="0"/>
          <w:iCs/>
          <w:color w:val="000000" w:themeColor="text1"/>
          <w:szCs w:val="24"/>
        </w:rPr>
      </w:pPr>
      <w:r w:rsidRPr="00593FE8">
        <w:rPr>
          <w:rFonts w:asciiTheme="minorHAnsi" w:hAnsiTheme="minorHAnsi" w:cstheme="minorHAnsi"/>
          <w:i w:val="0"/>
          <w:iCs/>
          <w:color w:val="000000" w:themeColor="text1"/>
          <w:szCs w:val="24"/>
        </w:rPr>
        <w:t xml:space="preserve">I am writing </w:t>
      </w:r>
      <w:r w:rsidR="00B03C1D" w:rsidRPr="00593FE8">
        <w:rPr>
          <w:rFonts w:asciiTheme="minorHAnsi" w:hAnsiTheme="minorHAnsi" w:cstheme="minorHAnsi"/>
          <w:i w:val="0"/>
          <w:iCs/>
          <w:color w:val="000000" w:themeColor="text1"/>
          <w:szCs w:val="24"/>
        </w:rPr>
        <w:t xml:space="preserve">on behalf of the International Bottled Water Association (IBWA) </w:t>
      </w:r>
      <w:r w:rsidRPr="00593FE8">
        <w:rPr>
          <w:rFonts w:asciiTheme="minorHAnsi" w:hAnsiTheme="minorHAnsi" w:cstheme="minorHAnsi"/>
          <w:i w:val="0"/>
          <w:iCs/>
          <w:color w:val="000000" w:themeColor="text1"/>
          <w:szCs w:val="24"/>
        </w:rPr>
        <w:t xml:space="preserve">regarding </w:t>
      </w:r>
      <w:r w:rsidR="00E1573B" w:rsidRPr="00593FE8">
        <w:rPr>
          <w:rFonts w:asciiTheme="minorHAnsi" w:hAnsiTheme="minorHAnsi" w:cstheme="minorHAnsi"/>
          <w:i w:val="0"/>
          <w:iCs/>
          <w:color w:val="000000" w:themeColor="text1"/>
          <w:szCs w:val="24"/>
        </w:rPr>
        <w:t>the</w:t>
      </w:r>
      <w:r w:rsidRPr="00593FE8">
        <w:rPr>
          <w:rFonts w:asciiTheme="minorHAnsi" w:hAnsiTheme="minorHAnsi" w:cstheme="minorHAnsi"/>
          <w:i w:val="0"/>
          <w:iCs/>
          <w:color w:val="000000" w:themeColor="text1"/>
          <w:szCs w:val="24"/>
        </w:rPr>
        <w:t xml:space="preserve"> </w:t>
      </w:r>
      <w:r w:rsidR="00ED288B" w:rsidRPr="00593FE8">
        <w:rPr>
          <w:rFonts w:asciiTheme="minorHAnsi" w:hAnsiTheme="minorHAnsi" w:cstheme="minorHAnsi"/>
          <w:i w:val="0"/>
          <w:iCs/>
          <w:color w:val="000000" w:themeColor="text1"/>
          <w:szCs w:val="24"/>
        </w:rPr>
        <w:t xml:space="preserve">terribly misleading and error-ridden </w:t>
      </w:r>
      <w:r w:rsidRPr="00593FE8">
        <w:rPr>
          <w:rFonts w:asciiTheme="minorHAnsi" w:hAnsiTheme="minorHAnsi" w:cstheme="minorHAnsi"/>
          <w:i w:val="0"/>
          <w:iCs/>
          <w:color w:val="000000" w:themeColor="text1"/>
          <w:szCs w:val="24"/>
        </w:rPr>
        <w:t>article</w:t>
      </w:r>
      <w:r w:rsidR="00BE3D3E" w:rsidRPr="00593FE8">
        <w:rPr>
          <w:rFonts w:asciiTheme="minorHAnsi" w:hAnsiTheme="minorHAnsi" w:cstheme="minorHAnsi"/>
          <w:i w:val="0"/>
          <w:iCs/>
          <w:color w:val="000000" w:themeColor="text1"/>
          <w:szCs w:val="24"/>
        </w:rPr>
        <w:t>,</w:t>
      </w:r>
      <w:r w:rsidRPr="00593FE8">
        <w:rPr>
          <w:rFonts w:asciiTheme="minorHAnsi" w:hAnsiTheme="minorHAnsi" w:cstheme="minorHAnsi"/>
          <w:i w:val="0"/>
          <w:iCs/>
          <w:color w:val="000000" w:themeColor="text1"/>
          <w:szCs w:val="24"/>
        </w:rPr>
        <w:t xml:space="preserve"> </w:t>
      </w:r>
      <w:r w:rsidR="00593FE8" w:rsidRPr="00593FE8">
        <w:rPr>
          <w:rFonts w:asciiTheme="minorHAnsi" w:hAnsiTheme="minorHAnsi" w:cstheme="minorHAnsi"/>
          <w:i w:val="0"/>
          <w:iCs/>
          <w:szCs w:val="24"/>
        </w:rPr>
        <w:t>“Does bottled water go bad? When it’s safe to drink expired water and what to do with a contamin</w:t>
      </w:r>
      <w:r w:rsidR="00796FBF">
        <w:rPr>
          <w:rFonts w:asciiTheme="minorHAnsi" w:hAnsiTheme="minorHAnsi" w:cstheme="minorHAnsi"/>
          <w:i w:val="0"/>
          <w:iCs/>
          <w:szCs w:val="24"/>
        </w:rPr>
        <w:t>a</w:t>
      </w:r>
      <w:r w:rsidR="00593FE8" w:rsidRPr="00593FE8">
        <w:rPr>
          <w:rFonts w:asciiTheme="minorHAnsi" w:hAnsiTheme="minorHAnsi" w:cstheme="minorHAnsi"/>
          <w:i w:val="0"/>
          <w:iCs/>
          <w:szCs w:val="24"/>
        </w:rPr>
        <w:t>ted bottle”</w:t>
      </w:r>
      <w:r w:rsidR="00593FE8">
        <w:rPr>
          <w:rFonts w:asciiTheme="minorHAnsi" w:hAnsiTheme="minorHAnsi" w:cstheme="minorHAnsi"/>
          <w:i w:val="0"/>
          <w:iCs/>
          <w:szCs w:val="24"/>
        </w:rPr>
        <w:t xml:space="preserve"> </w:t>
      </w:r>
      <w:r w:rsidRPr="00593FE8">
        <w:rPr>
          <w:rFonts w:asciiTheme="minorHAnsi" w:hAnsiTheme="minorHAnsi" w:cstheme="minorHAnsi"/>
          <w:i w:val="0"/>
          <w:iCs/>
          <w:color w:val="000000" w:themeColor="text1"/>
          <w:szCs w:val="24"/>
        </w:rPr>
        <w:t xml:space="preserve">by </w:t>
      </w:r>
      <w:r w:rsidR="00593FE8" w:rsidRPr="00593FE8">
        <w:rPr>
          <w:rFonts w:asciiTheme="minorHAnsi" w:hAnsiTheme="minorHAnsi" w:cstheme="minorHAnsi"/>
          <w:i w:val="0"/>
          <w:iCs/>
          <w:color w:val="2B2B2B"/>
          <w:szCs w:val="24"/>
        </w:rPr>
        <w:t xml:space="preserve">insider@insider.com (Emily </w:t>
      </w:r>
      <w:proofErr w:type="spellStart"/>
      <w:r w:rsidR="00593FE8" w:rsidRPr="00593FE8">
        <w:rPr>
          <w:rFonts w:asciiTheme="minorHAnsi" w:hAnsiTheme="minorHAnsi" w:cstheme="minorHAnsi"/>
          <w:i w:val="0"/>
          <w:iCs/>
          <w:color w:val="2B2B2B"/>
          <w:szCs w:val="24"/>
        </w:rPr>
        <w:t>Swaim</w:t>
      </w:r>
      <w:proofErr w:type="spellEnd"/>
      <w:r w:rsidR="00593FE8" w:rsidRPr="00593FE8">
        <w:rPr>
          <w:rFonts w:asciiTheme="minorHAnsi" w:hAnsiTheme="minorHAnsi" w:cstheme="minorHAnsi"/>
          <w:i w:val="0"/>
          <w:iCs/>
          <w:color w:val="2B2B2B"/>
          <w:szCs w:val="24"/>
        </w:rPr>
        <w:t>)</w:t>
      </w:r>
      <w:r w:rsidR="00E1573B" w:rsidRPr="00593FE8">
        <w:rPr>
          <w:rFonts w:asciiTheme="minorHAnsi" w:hAnsiTheme="minorHAnsi" w:cstheme="minorHAnsi"/>
          <w:i w:val="0"/>
          <w:iCs/>
          <w:color w:val="000000" w:themeColor="text1"/>
          <w:szCs w:val="24"/>
        </w:rPr>
        <w:t>,</w:t>
      </w:r>
      <w:r w:rsidRPr="00593FE8">
        <w:rPr>
          <w:rFonts w:asciiTheme="minorHAnsi" w:hAnsiTheme="minorHAnsi" w:cstheme="minorHAnsi"/>
          <w:i w:val="0"/>
          <w:iCs/>
          <w:color w:val="000000" w:themeColor="text1"/>
          <w:szCs w:val="24"/>
        </w:rPr>
        <w:t xml:space="preserve"> </w:t>
      </w:r>
      <w:r w:rsidR="00E1573B" w:rsidRPr="00593FE8">
        <w:rPr>
          <w:rFonts w:asciiTheme="minorHAnsi" w:hAnsiTheme="minorHAnsi" w:cstheme="minorHAnsi"/>
          <w:i w:val="0"/>
          <w:iCs/>
          <w:color w:val="000000" w:themeColor="text1"/>
          <w:szCs w:val="24"/>
        </w:rPr>
        <w:t xml:space="preserve">that you </w:t>
      </w:r>
      <w:r w:rsidRPr="00593FE8">
        <w:rPr>
          <w:rFonts w:asciiTheme="minorHAnsi" w:hAnsiTheme="minorHAnsi" w:cstheme="minorHAnsi"/>
          <w:i w:val="0"/>
          <w:iCs/>
          <w:color w:val="000000" w:themeColor="text1"/>
          <w:szCs w:val="24"/>
        </w:rPr>
        <w:t xml:space="preserve">published online on </w:t>
      </w:r>
      <w:r w:rsidR="00593FE8" w:rsidRPr="00593FE8">
        <w:rPr>
          <w:rFonts w:asciiTheme="minorHAnsi" w:hAnsiTheme="minorHAnsi" w:cstheme="minorHAnsi"/>
          <w:i w:val="0"/>
          <w:iCs/>
          <w:color w:val="000000" w:themeColor="text1"/>
          <w:szCs w:val="24"/>
        </w:rPr>
        <w:t>MSN.com on March 23</w:t>
      </w:r>
      <w:r w:rsidR="00E1573B" w:rsidRPr="00593FE8">
        <w:rPr>
          <w:rFonts w:asciiTheme="minorHAnsi" w:hAnsiTheme="minorHAnsi" w:cstheme="minorHAnsi"/>
          <w:i w:val="0"/>
          <w:iCs/>
          <w:color w:val="000000" w:themeColor="text1"/>
          <w:szCs w:val="24"/>
        </w:rPr>
        <w:t>,</w:t>
      </w:r>
      <w:r w:rsidRPr="00593FE8">
        <w:rPr>
          <w:rFonts w:asciiTheme="minorHAnsi" w:hAnsiTheme="minorHAnsi" w:cstheme="minorHAnsi"/>
          <w:i w:val="0"/>
          <w:iCs/>
          <w:color w:val="000000" w:themeColor="text1"/>
          <w:szCs w:val="24"/>
        </w:rPr>
        <w:t xml:space="preserve"> 202</w:t>
      </w:r>
      <w:r w:rsidR="00593FE8" w:rsidRPr="00593FE8">
        <w:rPr>
          <w:rFonts w:asciiTheme="minorHAnsi" w:hAnsiTheme="minorHAnsi" w:cstheme="minorHAnsi"/>
          <w:i w:val="0"/>
          <w:iCs/>
          <w:color w:val="000000" w:themeColor="text1"/>
          <w:szCs w:val="24"/>
        </w:rPr>
        <w:t>3</w:t>
      </w:r>
      <w:r w:rsidR="00796FBF">
        <w:rPr>
          <w:rFonts w:asciiTheme="minorHAnsi" w:hAnsiTheme="minorHAnsi" w:cstheme="minorHAnsi"/>
          <w:i w:val="0"/>
          <w:iCs/>
          <w:color w:val="000000" w:themeColor="text1"/>
          <w:szCs w:val="24"/>
        </w:rPr>
        <w:t xml:space="preserve"> (</w:t>
      </w:r>
      <w:hyperlink r:id="rId11" w:history="1">
        <w:r w:rsidR="006C463F" w:rsidRPr="00BA4AEF">
          <w:rPr>
            <w:rStyle w:val="Hyperlink"/>
            <w:rFonts w:asciiTheme="minorHAnsi" w:hAnsiTheme="minorHAnsi" w:cstheme="minorHAnsi"/>
            <w:i w:val="0"/>
            <w:iCs/>
            <w:szCs w:val="24"/>
          </w:rPr>
          <w:t>https://www.msn.com/en-us/health/wellness/does-bottled-water-go-bad-when-its-safe-to-drink-expired-water-and-what-to-do-with-a-contaminated-bottle/ar-AA18ZtXH?li=BBnbfcL</w:t>
        </w:r>
      </w:hyperlink>
      <w:r w:rsidR="006C463F">
        <w:rPr>
          <w:rFonts w:asciiTheme="minorHAnsi" w:hAnsiTheme="minorHAnsi" w:cstheme="minorHAnsi"/>
          <w:i w:val="0"/>
          <w:iCs/>
          <w:color w:val="000000" w:themeColor="text1"/>
          <w:szCs w:val="24"/>
        </w:rPr>
        <w:t xml:space="preserve"> </w:t>
      </w:r>
      <w:r w:rsidR="00796FBF">
        <w:rPr>
          <w:rFonts w:asciiTheme="minorHAnsi" w:hAnsiTheme="minorHAnsi" w:cstheme="minorHAnsi"/>
          <w:i w:val="0"/>
          <w:iCs/>
          <w:color w:val="000000" w:themeColor="text1"/>
          <w:szCs w:val="24"/>
        </w:rPr>
        <w:t>)</w:t>
      </w:r>
      <w:r w:rsidRPr="00593FE8">
        <w:rPr>
          <w:rFonts w:asciiTheme="minorHAnsi" w:hAnsiTheme="minorHAnsi" w:cstheme="minorHAnsi"/>
          <w:i w:val="0"/>
          <w:iCs/>
          <w:color w:val="000000" w:themeColor="text1"/>
          <w:szCs w:val="24"/>
        </w:rPr>
        <w:t>.</w:t>
      </w:r>
      <w:r w:rsidR="00A71138" w:rsidRPr="00593FE8">
        <w:rPr>
          <w:rFonts w:asciiTheme="minorHAnsi" w:hAnsiTheme="minorHAnsi" w:cstheme="minorHAnsi"/>
          <w:i w:val="0"/>
          <w:iCs/>
          <w:color w:val="000000" w:themeColor="text1"/>
          <w:szCs w:val="24"/>
        </w:rPr>
        <w:t xml:space="preserve"> </w:t>
      </w:r>
    </w:p>
    <w:p w14:paraId="5630481B" w14:textId="7485A6F7" w:rsidR="00D13E39" w:rsidRPr="00E53B1E" w:rsidRDefault="0045788F" w:rsidP="00593FE8">
      <w:pPr>
        <w:pStyle w:val="Heading1"/>
        <w:adjustRightInd w:val="0"/>
        <w:snapToGrid w:val="0"/>
        <w:spacing w:after="160"/>
        <w:jc w:val="left"/>
        <w:rPr>
          <w:rFonts w:asciiTheme="minorHAnsi" w:hAnsiTheme="minorHAnsi" w:cstheme="minorHAnsi"/>
          <w:i w:val="0"/>
          <w:iCs/>
          <w:color w:val="000000" w:themeColor="text1"/>
          <w:szCs w:val="24"/>
        </w:rPr>
      </w:pPr>
      <w:r w:rsidRPr="00E53B1E">
        <w:rPr>
          <w:rFonts w:asciiTheme="minorHAnsi" w:hAnsiTheme="minorHAnsi" w:cstheme="minorHAnsi"/>
          <w:i w:val="0"/>
          <w:iCs/>
          <w:color w:val="000000" w:themeColor="text1"/>
          <w:szCs w:val="24"/>
        </w:rPr>
        <w:t xml:space="preserve">This </w:t>
      </w:r>
      <w:r w:rsidR="009F565C" w:rsidRPr="00E53B1E">
        <w:rPr>
          <w:rFonts w:asciiTheme="minorHAnsi" w:hAnsiTheme="minorHAnsi" w:cstheme="minorHAnsi"/>
          <w:i w:val="0"/>
          <w:iCs/>
          <w:color w:val="000000" w:themeColor="text1"/>
          <w:szCs w:val="24"/>
        </w:rPr>
        <w:t>piece</w:t>
      </w:r>
      <w:r w:rsidRPr="00E53B1E">
        <w:rPr>
          <w:rFonts w:asciiTheme="minorHAnsi" w:hAnsiTheme="minorHAnsi" w:cstheme="minorHAnsi"/>
          <w:i w:val="0"/>
          <w:iCs/>
          <w:color w:val="000000" w:themeColor="text1"/>
          <w:szCs w:val="24"/>
        </w:rPr>
        <w:t xml:space="preserve"> contains </w:t>
      </w:r>
      <w:r w:rsidR="00B84E8B" w:rsidRPr="00E53B1E">
        <w:rPr>
          <w:rFonts w:asciiTheme="minorHAnsi" w:hAnsiTheme="minorHAnsi" w:cstheme="minorHAnsi"/>
          <w:i w:val="0"/>
          <w:iCs/>
          <w:color w:val="000000" w:themeColor="text1"/>
          <w:szCs w:val="24"/>
        </w:rPr>
        <w:t xml:space="preserve">many </w:t>
      </w:r>
      <w:r w:rsidRPr="00E53B1E">
        <w:rPr>
          <w:rFonts w:asciiTheme="minorHAnsi" w:hAnsiTheme="minorHAnsi" w:cstheme="minorHAnsi"/>
          <w:i w:val="0"/>
          <w:iCs/>
          <w:color w:val="000000" w:themeColor="text1"/>
          <w:szCs w:val="24"/>
        </w:rPr>
        <w:t xml:space="preserve">false </w:t>
      </w:r>
      <w:r w:rsidR="00B84E8B" w:rsidRPr="00E53B1E">
        <w:rPr>
          <w:rFonts w:asciiTheme="minorHAnsi" w:hAnsiTheme="minorHAnsi" w:cstheme="minorHAnsi"/>
          <w:i w:val="0"/>
          <w:iCs/>
          <w:color w:val="000000" w:themeColor="text1"/>
          <w:szCs w:val="24"/>
        </w:rPr>
        <w:t xml:space="preserve">claims </w:t>
      </w:r>
      <w:r w:rsidRPr="00E53B1E">
        <w:rPr>
          <w:rFonts w:asciiTheme="minorHAnsi" w:hAnsiTheme="minorHAnsi" w:cstheme="minorHAnsi"/>
          <w:i w:val="0"/>
          <w:iCs/>
          <w:color w:val="000000" w:themeColor="text1"/>
          <w:szCs w:val="24"/>
        </w:rPr>
        <w:t>about bottled water</w:t>
      </w:r>
      <w:r w:rsidR="00240196" w:rsidRPr="00E53B1E">
        <w:rPr>
          <w:rFonts w:asciiTheme="minorHAnsi" w:hAnsiTheme="minorHAnsi" w:cstheme="minorHAnsi"/>
          <w:i w:val="0"/>
          <w:iCs/>
          <w:color w:val="000000" w:themeColor="text1"/>
          <w:szCs w:val="24"/>
        </w:rPr>
        <w:t>,</w:t>
      </w:r>
      <w:r w:rsidR="009F565C" w:rsidRPr="00E53B1E">
        <w:rPr>
          <w:rFonts w:asciiTheme="minorHAnsi" w:hAnsiTheme="minorHAnsi" w:cstheme="minorHAnsi"/>
          <w:i w:val="0"/>
          <w:iCs/>
          <w:color w:val="000000" w:themeColor="text1"/>
          <w:szCs w:val="24"/>
        </w:rPr>
        <w:t xml:space="preserve"> </w:t>
      </w:r>
      <w:r w:rsidR="00B84E8B" w:rsidRPr="00E53B1E">
        <w:rPr>
          <w:rFonts w:asciiTheme="minorHAnsi" w:hAnsiTheme="minorHAnsi" w:cstheme="minorHAnsi"/>
          <w:i w:val="0"/>
          <w:iCs/>
          <w:color w:val="000000" w:themeColor="text1"/>
          <w:szCs w:val="24"/>
        </w:rPr>
        <w:t xml:space="preserve">and </w:t>
      </w:r>
      <w:r w:rsidR="009F565C" w:rsidRPr="00E53B1E">
        <w:rPr>
          <w:rFonts w:asciiTheme="minorHAnsi" w:hAnsiTheme="minorHAnsi" w:cstheme="minorHAnsi"/>
          <w:i w:val="0"/>
          <w:iCs/>
          <w:color w:val="000000" w:themeColor="text1"/>
          <w:szCs w:val="24"/>
        </w:rPr>
        <w:t xml:space="preserve">its content </w:t>
      </w:r>
      <w:r w:rsidR="00762996" w:rsidRPr="00E53B1E">
        <w:rPr>
          <w:rFonts w:asciiTheme="minorHAnsi" w:hAnsiTheme="minorHAnsi" w:cstheme="minorHAnsi"/>
          <w:i w:val="0"/>
          <w:iCs/>
          <w:color w:val="000000" w:themeColor="text1"/>
          <w:szCs w:val="24"/>
        </w:rPr>
        <w:t xml:space="preserve">seems to be </w:t>
      </w:r>
      <w:r w:rsidR="00E87370" w:rsidRPr="00E53B1E">
        <w:rPr>
          <w:rFonts w:asciiTheme="minorHAnsi" w:hAnsiTheme="minorHAnsi" w:cstheme="minorHAnsi"/>
          <w:i w:val="0"/>
          <w:iCs/>
          <w:color w:val="000000" w:themeColor="text1"/>
          <w:szCs w:val="24"/>
        </w:rPr>
        <w:t>presented in a</w:t>
      </w:r>
      <w:r w:rsidR="00B84E8B" w:rsidRPr="00E53B1E">
        <w:rPr>
          <w:rFonts w:asciiTheme="minorHAnsi" w:hAnsiTheme="minorHAnsi" w:cstheme="minorHAnsi"/>
          <w:i w:val="0"/>
          <w:iCs/>
          <w:color w:val="000000" w:themeColor="text1"/>
          <w:szCs w:val="24"/>
        </w:rPr>
        <w:t>n intentionally</w:t>
      </w:r>
      <w:r w:rsidR="00E87370" w:rsidRPr="00E53B1E">
        <w:rPr>
          <w:rFonts w:asciiTheme="minorHAnsi" w:hAnsiTheme="minorHAnsi" w:cstheme="minorHAnsi"/>
          <w:i w:val="0"/>
          <w:iCs/>
          <w:color w:val="000000" w:themeColor="text1"/>
          <w:szCs w:val="24"/>
        </w:rPr>
        <w:t xml:space="preserve"> </w:t>
      </w:r>
      <w:r w:rsidR="009F565C" w:rsidRPr="00E53B1E">
        <w:rPr>
          <w:rFonts w:asciiTheme="minorHAnsi" w:hAnsiTheme="minorHAnsi" w:cstheme="minorHAnsi"/>
          <w:i w:val="0"/>
          <w:iCs/>
          <w:color w:val="000000" w:themeColor="text1"/>
          <w:szCs w:val="24"/>
        </w:rPr>
        <w:t>deceptive</w:t>
      </w:r>
      <w:r w:rsidR="00E87370" w:rsidRPr="00E53B1E">
        <w:rPr>
          <w:rFonts w:asciiTheme="minorHAnsi" w:hAnsiTheme="minorHAnsi" w:cstheme="minorHAnsi"/>
          <w:i w:val="0"/>
          <w:iCs/>
          <w:color w:val="000000" w:themeColor="text1"/>
          <w:szCs w:val="24"/>
        </w:rPr>
        <w:t xml:space="preserve"> manner</w:t>
      </w:r>
      <w:r w:rsidR="009F565C" w:rsidRPr="00E53B1E">
        <w:rPr>
          <w:rFonts w:asciiTheme="minorHAnsi" w:hAnsiTheme="minorHAnsi" w:cstheme="minorHAnsi"/>
          <w:i w:val="0"/>
          <w:iCs/>
          <w:color w:val="000000" w:themeColor="text1"/>
          <w:szCs w:val="24"/>
        </w:rPr>
        <w:t>.</w:t>
      </w:r>
      <w:r w:rsidR="00393D77">
        <w:rPr>
          <w:rFonts w:asciiTheme="minorHAnsi" w:hAnsiTheme="minorHAnsi" w:cstheme="minorHAnsi"/>
          <w:i w:val="0"/>
          <w:iCs/>
          <w:color w:val="000000" w:themeColor="text1"/>
          <w:szCs w:val="24"/>
        </w:rPr>
        <w:t xml:space="preserve"> We see from the article that the writer (Ms. </w:t>
      </w:r>
      <w:proofErr w:type="spellStart"/>
      <w:r w:rsidR="00393D77">
        <w:rPr>
          <w:rFonts w:asciiTheme="minorHAnsi" w:hAnsiTheme="minorHAnsi" w:cstheme="minorHAnsi"/>
          <w:i w:val="0"/>
          <w:iCs/>
          <w:color w:val="000000" w:themeColor="text1"/>
          <w:szCs w:val="24"/>
        </w:rPr>
        <w:t>Swaim</w:t>
      </w:r>
      <w:proofErr w:type="spellEnd"/>
      <w:r w:rsidR="00393D77">
        <w:rPr>
          <w:rFonts w:asciiTheme="minorHAnsi" w:hAnsiTheme="minorHAnsi" w:cstheme="minorHAnsi"/>
          <w:i w:val="0"/>
          <w:iCs/>
          <w:color w:val="000000" w:themeColor="text1"/>
          <w:szCs w:val="24"/>
        </w:rPr>
        <w:t xml:space="preserve">) did visit our website, but she obviously cherry-picked her facts so that it didn’t </w:t>
      </w:r>
      <w:r w:rsidR="009E77B7">
        <w:rPr>
          <w:rFonts w:asciiTheme="minorHAnsi" w:hAnsiTheme="minorHAnsi" w:cstheme="minorHAnsi"/>
          <w:i w:val="0"/>
          <w:iCs/>
          <w:color w:val="000000" w:themeColor="text1"/>
          <w:szCs w:val="24"/>
        </w:rPr>
        <w:t>interfere</w:t>
      </w:r>
      <w:r w:rsidR="00393D77">
        <w:rPr>
          <w:rFonts w:asciiTheme="minorHAnsi" w:hAnsiTheme="minorHAnsi" w:cstheme="minorHAnsi"/>
          <w:i w:val="0"/>
          <w:iCs/>
          <w:color w:val="000000" w:themeColor="text1"/>
          <w:szCs w:val="24"/>
        </w:rPr>
        <w:t xml:space="preserve"> with her scare-mongering narrative. </w:t>
      </w:r>
      <w:r w:rsidRPr="00E53B1E">
        <w:rPr>
          <w:rFonts w:asciiTheme="minorHAnsi" w:hAnsiTheme="minorHAnsi" w:cstheme="minorHAnsi"/>
          <w:i w:val="0"/>
          <w:iCs/>
          <w:color w:val="000000" w:themeColor="text1"/>
          <w:szCs w:val="24"/>
        </w:rPr>
        <w:t xml:space="preserve"> </w:t>
      </w:r>
      <w:r w:rsidR="009F565C" w:rsidRPr="00E53B1E">
        <w:rPr>
          <w:rFonts w:asciiTheme="minorHAnsi" w:hAnsiTheme="minorHAnsi" w:cstheme="minorHAnsi"/>
          <w:i w:val="0"/>
          <w:iCs/>
          <w:color w:val="000000" w:themeColor="text1"/>
          <w:szCs w:val="24"/>
        </w:rPr>
        <w:t>A</w:t>
      </w:r>
      <w:r w:rsidRPr="00E53B1E">
        <w:rPr>
          <w:rFonts w:asciiTheme="minorHAnsi" w:hAnsiTheme="minorHAnsi" w:cstheme="minorHAnsi"/>
          <w:i w:val="0"/>
          <w:iCs/>
          <w:color w:val="000000" w:themeColor="text1"/>
          <w:szCs w:val="24"/>
        </w:rPr>
        <w:t xml:space="preserve">s a result, </w:t>
      </w:r>
      <w:r w:rsidR="00593FE8" w:rsidRPr="00E53B1E">
        <w:rPr>
          <w:rFonts w:asciiTheme="minorHAnsi" w:hAnsiTheme="minorHAnsi" w:cstheme="minorHAnsi"/>
          <w:i w:val="0"/>
          <w:iCs/>
          <w:color w:val="000000" w:themeColor="text1"/>
          <w:szCs w:val="24"/>
        </w:rPr>
        <w:t>MSN.com</w:t>
      </w:r>
      <w:r w:rsidRPr="00E53B1E">
        <w:rPr>
          <w:rFonts w:asciiTheme="minorHAnsi" w:hAnsiTheme="minorHAnsi" w:cstheme="minorHAnsi"/>
          <w:i w:val="0"/>
          <w:iCs/>
          <w:color w:val="000000" w:themeColor="text1"/>
          <w:szCs w:val="24"/>
        </w:rPr>
        <w:t xml:space="preserve"> </w:t>
      </w:r>
      <w:r w:rsidR="00796FBF" w:rsidRPr="00E53B1E">
        <w:rPr>
          <w:rFonts w:asciiTheme="minorHAnsi" w:hAnsiTheme="minorHAnsi" w:cstheme="minorHAnsi"/>
          <w:i w:val="0"/>
          <w:iCs/>
          <w:color w:val="000000" w:themeColor="text1"/>
          <w:szCs w:val="24"/>
        </w:rPr>
        <w:t>and insider.com are</w:t>
      </w:r>
      <w:r w:rsidR="00C97625" w:rsidRPr="00E53B1E">
        <w:rPr>
          <w:rFonts w:asciiTheme="minorHAnsi" w:hAnsiTheme="minorHAnsi" w:cstheme="minorHAnsi"/>
          <w:i w:val="0"/>
          <w:iCs/>
          <w:color w:val="000000" w:themeColor="text1"/>
          <w:szCs w:val="24"/>
        </w:rPr>
        <w:t xml:space="preserve"> misleading its </w:t>
      </w:r>
      <w:r w:rsidRPr="00E53B1E">
        <w:rPr>
          <w:rFonts w:asciiTheme="minorHAnsi" w:hAnsiTheme="minorHAnsi" w:cstheme="minorHAnsi"/>
          <w:i w:val="0"/>
          <w:iCs/>
          <w:color w:val="000000" w:themeColor="text1"/>
          <w:szCs w:val="24"/>
        </w:rPr>
        <w:t xml:space="preserve">readers </w:t>
      </w:r>
      <w:r w:rsidR="00A71138" w:rsidRPr="00E53B1E">
        <w:rPr>
          <w:rFonts w:asciiTheme="minorHAnsi" w:hAnsiTheme="minorHAnsi" w:cstheme="minorHAnsi"/>
          <w:i w:val="0"/>
          <w:iCs/>
          <w:color w:val="000000" w:themeColor="text1"/>
          <w:szCs w:val="24"/>
        </w:rPr>
        <w:t xml:space="preserve">about </w:t>
      </w:r>
      <w:r w:rsidR="00ED288B" w:rsidRPr="00E53B1E">
        <w:rPr>
          <w:rFonts w:asciiTheme="minorHAnsi" w:hAnsiTheme="minorHAnsi" w:cstheme="minorHAnsi"/>
          <w:i w:val="0"/>
          <w:iCs/>
          <w:color w:val="000000" w:themeColor="text1"/>
          <w:szCs w:val="24"/>
        </w:rPr>
        <w:t xml:space="preserve">this </w:t>
      </w:r>
      <w:r w:rsidR="00B84E8B" w:rsidRPr="00E53B1E">
        <w:rPr>
          <w:rFonts w:asciiTheme="minorHAnsi" w:hAnsiTheme="minorHAnsi" w:cstheme="minorHAnsi"/>
          <w:i w:val="0"/>
          <w:iCs/>
          <w:color w:val="000000" w:themeColor="text1"/>
          <w:szCs w:val="24"/>
        </w:rPr>
        <w:t xml:space="preserve">safe, healthy, and convenient </w:t>
      </w:r>
      <w:r w:rsidR="00ED288B" w:rsidRPr="00E53B1E">
        <w:rPr>
          <w:rFonts w:asciiTheme="minorHAnsi" w:hAnsiTheme="minorHAnsi" w:cstheme="minorHAnsi"/>
          <w:i w:val="0"/>
          <w:iCs/>
          <w:color w:val="000000" w:themeColor="text1"/>
          <w:szCs w:val="24"/>
        </w:rPr>
        <w:t>consumer product</w:t>
      </w:r>
      <w:r w:rsidR="00A71138" w:rsidRPr="00E53B1E">
        <w:rPr>
          <w:rFonts w:asciiTheme="minorHAnsi" w:hAnsiTheme="minorHAnsi" w:cstheme="minorHAnsi"/>
          <w:i w:val="0"/>
          <w:iCs/>
          <w:color w:val="000000" w:themeColor="text1"/>
          <w:szCs w:val="24"/>
        </w:rPr>
        <w:t xml:space="preserve">. </w:t>
      </w:r>
    </w:p>
    <w:p w14:paraId="730A0AAA" w14:textId="3C94F9F5" w:rsidR="00D81B79" w:rsidRPr="00E53B1E" w:rsidRDefault="0045788F" w:rsidP="00E53B1E">
      <w:pPr>
        <w:adjustRightInd w:val="0"/>
        <w:snapToGrid w:val="0"/>
        <w:spacing w:after="160"/>
        <w:rPr>
          <w:rFonts w:asciiTheme="minorHAnsi" w:hAnsiTheme="minorHAnsi" w:cstheme="minorHAnsi"/>
          <w:color w:val="000000" w:themeColor="text1"/>
        </w:rPr>
      </w:pPr>
      <w:r w:rsidRPr="00E53B1E">
        <w:rPr>
          <w:rFonts w:asciiTheme="minorHAnsi" w:hAnsiTheme="minorHAnsi" w:cstheme="minorHAnsi"/>
          <w:color w:val="000000" w:themeColor="text1"/>
        </w:rPr>
        <w:t xml:space="preserve">We request that </w:t>
      </w:r>
      <w:r w:rsidR="00CE4F73" w:rsidRPr="00E53B1E">
        <w:rPr>
          <w:rFonts w:asciiTheme="minorHAnsi" w:hAnsiTheme="minorHAnsi" w:cstheme="minorHAnsi"/>
          <w:color w:val="000000" w:themeColor="text1"/>
        </w:rPr>
        <w:t xml:space="preserve">you update </w:t>
      </w:r>
      <w:r w:rsidRPr="00E53B1E">
        <w:rPr>
          <w:rFonts w:asciiTheme="minorHAnsi" w:hAnsiTheme="minorHAnsi" w:cstheme="minorHAnsi"/>
          <w:color w:val="000000" w:themeColor="text1"/>
        </w:rPr>
        <w:t xml:space="preserve">your </w:t>
      </w:r>
      <w:r w:rsidR="00C05088" w:rsidRPr="00E53B1E">
        <w:rPr>
          <w:rFonts w:asciiTheme="minorHAnsi" w:hAnsiTheme="minorHAnsi" w:cstheme="minorHAnsi"/>
          <w:color w:val="000000" w:themeColor="text1"/>
        </w:rPr>
        <w:t>article</w:t>
      </w:r>
      <w:r w:rsidRPr="00E53B1E">
        <w:rPr>
          <w:rFonts w:asciiTheme="minorHAnsi" w:hAnsiTheme="minorHAnsi" w:cstheme="minorHAnsi"/>
          <w:color w:val="000000" w:themeColor="text1"/>
        </w:rPr>
        <w:t xml:space="preserve"> to include </w:t>
      </w:r>
      <w:r w:rsidR="0039077C" w:rsidRPr="00E53B1E">
        <w:rPr>
          <w:rFonts w:asciiTheme="minorHAnsi" w:hAnsiTheme="minorHAnsi" w:cstheme="minorHAnsi"/>
          <w:color w:val="000000" w:themeColor="text1"/>
        </w:rPr>
        <w:t xml:space="preserve">the following </w:t>
      </w:r>
      <w:r w:rsidRPr="00E53B1E">
        <w:rPr>
          <w:rFonts w:asciiTheme="minorHAnsi" w:hAnsiTheme="minorHAnsi" w:cstheme="minorHAnsi"/>
          <w:color w:val="000000" w:themeColor="text1"/>
        </w:rPr>
        <w:t>important bottled water facts</w:t>
      </w:r>
      <w:r w:rsidR="00E53B1E" w:rsidRPr="00E53B1E">
        <w:rPr>
          <w:rFonts w:asciiTheme="minorHAnsi" w:hAnsiTheme="minorHAnsi" w:cstheme="minorHAnsi"/>
          <w:color w:val="000000" w:themeColor="text1"/>
        </w:rPr>
        <w:t xml:space="preserve"> about storage and the safety of bottled water:</w:t>
      </w:r>
      <w:r w:rsidRPr="00E53B1E">
        <w:rPr>
          <w:rFonts w:asciiTheme="minorHAnsi" w:hAnsiTheme="minorHAnsi" w:cstheme="minorHAnsi"/>
          <w:color w:val="000000" w:themeColor="text1"/>
        </w:rPr>
        <w:t xml:space="preserve"> </w:t>
      </w:r>
    </w:p>
    <w:p w14:paraId="29640931" w14:textId="77777777" w:rsidR="00D81B79" w:rsidRPr="00E53B1E" w:rsidRDefault="00D81B79" w:rsidP="00E53B1E">
      <w:pPr>
        <w:numPr>
          <w:ilvl w:val="0"/>
          <w:numId w:val="9"/>
        </w:numPr>
        <w:adjustRightInd w:val="0"/>
        <w:snapToGrid w:val="0"/>
        <w:spacing w:after="160"/>
        <w:textAlignment w:val="baseline"/>
        <w:rPr>
          <w:rFonts w:asciiTheme="minorHAnsi" w:hAnsiTheme="minorHAnsi" w:cstheme="minorHAnsi"/>
          <w:color w:val="000000" w:themeColor="text1"/>
        </w:rPr>
      </w:pPr>
      <w:r w:rsidRPr="00E53B1E">
        <w:rPr>
          <w:rFonts w:asciiTheme="minorHAnsi" w:hAnsiTheme="minorHAnsi" w:cstheme="minorHAnsi"/>
          <w:color w:val="000000" w:themeColor="text1"/>
        </w:rPr>
        <w:t>The U.S. Food and Drug Administration (FDA), which regulates bottled water as a packaged food product, has determined that there is no limit to the shelf life of bottled water. Thus, FDA does not require an expiration date for bottled water products.</w:t>
      </w:r>
    </w:p>
    <w:p w14:paraId="30F48172" w14:textId="77777777" w:rsidR="00E53B1E" w:rsidRPr="00E53B1E" w:rsidRDefault="00E53B1E" w:rsidP="00E53B1E">
      <w:pPr>
        <w:numPr>
          <w:ilvl w:val="0"/>
          <w:numId w:val="9"/>
        </w:numPr>
        <w:adjustRightInd w:val="0"/>
        <w:snapToGrid w:val="0"/>
        <w:spacing w:after="160"/>
        <w:textAlignment w:val="baseline"/>
        <w:rPr>
          <w:rFonts w:asciiTheme="minorHAnsi" w:hAnsiTheme="minorHAnsi" w:cstheme="minorHAnsi"/>
          <w:color w:val="000000" w:themeColor="text1"/>
        </w:rPr>
      </w:pPr>
      <w:r w:rsidRPr="00E53B1E">
        <w:rPr>
          <w:rFonts w:asciiTheme="minorHAnsi" w:hAnsiTheme="minorHAnsi" w:cstheme="minorHAnsi"/>
          <w:color w:val="000000" w:themeColor="text1"/>
        </w:rPr>
        <w:t>Because it is packaged under sanitary, good manufacturing practices; is in a sanitary sealed container; and does not contain substances (such as sugars and proteins) typically associated with food spoilage, bottled water can be stored for extended periods of time without concerns.</w:t>
      </w:r>
    </w:p>
    <w:p w14:paraId="29074CE5" w14:textId="77777777" w:rsidR="00E53B1E" w:rsidRPr="00E53B1E" w:rsidRDefault="00E53B1E" w:rsidP="00E53B1E">
      <w:pPr>
        <w:numPr>
          <w:ilvl w:val="0"/>
          <w:numId w:val="9"/>
        </w:numPr>
        <w:adjustRightInd w:val="0"/>
        <w:snapToGrid w:val="0"/>
        <w:spacing w:after="160"/>
        <w:textAlignment w:val="baseline"/>
        <w:rPr>
          <w:rFonts w:asciiTheme="minorHAnsi" w:hAnsiTheme="minorHAnsi" w:cstheme="minorHAnsi"/>
          <w:color w:val="000000" w:themeColor="text1"/>
        </w:rPr>
      </w:pPr>
      <w:r w:rsidRPr="00E53B1E">
        <w:rPr>
          <w:rFonts w:asciiTheme="minorHAnsi" w:hAnsiTheme="minorHAnsi" w:cstheme="minorHAnsi"/>
          <w:color w:val="000000" w:themeColor="text1"/>
        </w:rPr>
        <w:lastRenderedPageBreak/>
        <w:t>Only one state – New Jersey – has ever required expiration dating for bottled water. However, the New Jersey state legislature repealed the 2-year expiration date law several years ago, noting that there was no scientific evidence to support such a requirement. Some companies still place date-based lot codes on bottled water containers, which distribution and retail points typically use to assist in managing stock rotation. </w:t>
      </w:r>
    </w:p>
    <w:p w14:paraId="620A3459" w14:textId="77777777" w:rsidR="00E53B1E" w:rsidRPr="00E53B1E" w:rsidRDefault="00E53B1E" w:rsidP="00E53B1E">
      <w:pPr>
        <w:numPr>
          <w:ilvl w:val="0"/>
          <w:numId w:val="9"/>
        </w:numPr>
        <w:adjustRightInd w:val="0"/>
        <w:snapToGrid w:val="0"/>
        <w:spacing w:after="160"/>
        <w:textAlignment w:val="baseline"/>
        <w:rPr>
          <w:rFonts w:asciiTheme="minorHAnsi" w:hAnsiTheme="minorHAnsi" w:cstheme="minorHAnsi"/>
          <w:color w:val="000000" w:themeColor="text1"/>
        </w:rPr>
      </w:pPr>
      <w:r w:rsidRPr="00E53B1E">
        <w:rPr>
          <w:rFonts w:asciiTheme="minorHAnsi" w:hAnsiTheme="minorHAnsi" w:cstheme="minorHAnsi"/>
          <w:color w:val="000000" w:themeColor="text1"/>
        </w:rPr>
        <w:t>Bottled water and other beverages are packaged in sanitary and highly protective, sealed plastic containers that maintain the quality and freshness of the product. However, plastic containers – whether used for bottled water or other beverages – are slightly permeable, which may allow ambient air gases (such as vapors from household solvents, petroleum-based fuels, and other chemicals) to affect the taste and odor of your beverage. Your bottled water company takes great care to store and transport its products carefully so you can enjoy the fresh, clean taste you expect from bottled water. Proper storage will help ensure product quality.</w:t>
      </w:r>
    </w:p>
    <w:p w14:paraId="19E3ACE0" w14:textId="77777777" w:rsidR="00E53B1E" w:rsidRPr="00317A1B" w:rsidRDefault="00E53B1E" w:rsidP="00E53B1E">
      <w:pPr>
        <w:numPr>
          <w:ilvl w:val="0"/>
          <w:numId w:val="9"/>
        </w:numPr>
        <w:adjustRightInd w:val="0"/>
        <w:snapToGrid w:val="0"/>
        <w:spacing w:after="160"/>
        <w:textAlignment w:val="baseline"/>
        <w:rPr>
          <w:rFonts w:asciiTheme="minorHAnsi" w:hAnsiTheme="minorHAnsi" w:cstheme="minorHAnsi"/>
          <w:color w:val="000000" w:themeColor="text1"/>
        </w:rPr>
      </w:pPr>
      <w:r w:rsidRPr="00E53B1E">
        <w:rPr>
          <w:rFonts w:asciiTheme="minorHAnsi" w:hAnsiTheme="minorHAnsi" w:cstheme="minorHAnsi"/>
          <w:color w:val="000000" w:themeColor="text1"/>
        </w:rPr>
        <w:t xml:space="preserve">When water (bottled water or tap water) is exposed to extended periods of direct sunlight or heat sources, algae or mold may infrequently develop. </w:t>
      </w:r>
      <w:r w:rsidRPr="00317A1B">
        <w:rPr>
          <w:rFonts w:asciiTheme="minorHAnsi" w:hAnsiTheme="minorHAnsi" w:cstheme="minorHAnsi"/>
          <w:color w:val="000000" w:themeColor="text1"/>
        </w:rPr>
        <w:t>Although this is not a general concern for public health, the bottled water industry wants you to enjoy the freshest, cleanest water possible, and storing water in a cool place out of direct sunlight helps to ensure that.</w:t>
      </w:r>
    </w:p>
    <w:p w14:paraId="23674E95" w14:textId="255EEB01" w:rsidR="00E53B1E" w:rsidRPr="00317A1B" w:rsidRDefault="00E53B1E" w:rsidP="00E53B1E">
      <w:pPr>
        <w:pStyle w:val="ListParagraph"/>
        <w:numPr>
          <w:ilvl w:val="0"/>
          <w:numId w:val="9"/>
        </w:numPr>
        <w:adjustRightInd w:val="0"/>
        <w:snapToGrid w:val="0"/>
        <w:spacing w:line="240" w:lineRule="auto"/>
        <w:contextualSpacing w:val="0"/>
        <w:rPr>
          <w:rFonts w:cstheme="minorHAnsi"/>
          <w:b/>
          <w:bCs/>
          <w:color w:val="000000" w:themeColor="text1"/>
          <w:sz w:val="24"/>
          <w:szCs w:val="24"/>
        </w:rPr>
      </w:pPr>
      <w:r w:rsidRPr="00317A1B">
        <w:rPr>
          <w:rFonts w:cstheme="minorHAnsi"/>
          <w:color w:val="000000" w:themeColor="text1"/>
          <w:sz w:val="24"/>
          <w:szCs w:val="24"/>
          <w:shd w:val="clear" w:color="auto" w:fill="FFFFFF"/>
        </w:rPr>
        <w:t xml:space="preserve">PET plastic containers do not contain ingredients capable of producing dangerous substances under conditions of normal use, including being subjected to heat. PET plastic has been approved as safe for food and beverage contact by the FDA and similar regulatory agencies throughout the world for more than 35 years. PET plastic is the packaging material of choice for many other beverages — including soft drinks, juices, beer, wine, and spirits—and other food products—including peanut butter, salad dressings, condiment containers, vitamins, and vegetable oil—because of its transparency, stability, high-pressure resistance, barrier properties, flexibility, and light weight. PET’s versatility is but one reason why </w:t>
      </w:r>
      <w:r w:rsidRPr="00317A1B">
        <w:rPr>
          <w:rFonts w:cstheme="minorHAnsi"/>
          <w:sz w:val="24"/>
          <w:szCs w:val="24"/>
        </w:rPr>
        <w:t>thousands of other food products, in addition to bottled water, are packaged in PET plastic.</w:t>
      </w:r>
    </w:p>
    <w:p w14:paraId="5DB75D50" w14:textId="21A5C1D5" w:rsidR="009D5BBB" w:rsidRPr="009D5BBB" w:rsidRDefault="009D5BBB" w:rsidP="009D5BBB">
      <w:pPr>
        <w:pStyle w:val="ListParagraph"/>
        <w:numPr>
          <w:ilvl w:val="0"/>
          <w:numId w:val="9"/>
        </w:numPr>
        <w:rPr>
          <w:rFonts w:ascii="Calibri" w:hAnsi="Calibri" w:cs="Calibri"/>
          <w:color w:val="212121"/>
        </w:rPr>
      </w:pPr>
      <w:r>
        <w:rPr>
          <w:rFonts w:ascii="Calibri" w:hAnsi="Calibri" w:cs="Calibri"/>
          <w:color w:val="212121"/>
        </w:rPr>
        <w:t xml:space="preserve">PET Plastic bottles do not contain phthalates. </w:t>
      </w:r>
      <w:r w:rsidRPr="009D5BBB">
        <w:rPr>
          <w:rFonts w:ascii="Calibri" w:hAnsi="Calibri" w:cs="Calibri"/>
          <w:color w:val="212121"/>
        </w:rPr>
        <w:t xml:space="preserve">Both </w:t>
      </w:r>
      <w:r>
        <w:rPr>
          <w:rFonts w:ascii="Calibri" w:hAnsi="Calibri" w:cs="Calibri"/>
          <w:color w:val="212121"/>
        </w:rPr>
        <w:t xml:space="preserve">the </w:t>
      </w:r>
      <w:r w:rsidRPr="009D5BBB">
        <w:rPr>
          <w:rFonts w:ascii="Calibri" w:hAnsi="Calibri" w:cs="Calibri"/>
          <w:color w:val="212121"/>
        </w:rPr>
        <w:t>PET</w:t>
      </w:r>
      <w:r>
        <w:rPr>
          <w:rFonts w:ascii="Calibri" w:hAnsi="Calibri" w:cs="Calibri"/>
          <w:color w:val="212121"/>
        </w:rPr>
        <w:t xml:space="preserve"> </w:t>
      </w:r>
      <w:r w:rsidRPr="009D5BBB">
        <w:rPr>
          <w:rFonts w:ascii="Calibri" w:hAnsi="Calibri" w:cs="Calibri"/>
          <w:color w:val="212121"/>
        </w:rPr>
        <w:t>R</w:t>
      </w:r>
      <w:r>
        <w:rPr>
          <w:rFonts w:ascii="Calibri" w:hAnsi="Calibri" w:cs="Calibri"/>
          <w:color w:val="212121"/>
        </w:rPr>
        <w:t xml:space="preserve">esin </w:t>
      </w:r>
      <w:r w:rsidRPr="009D5BBB">
        <w:rPr>
          <w:rFonts w:ascii="Calibri" w:hAnsi="Calibri" w:cs="Calibri"/>
          <w:color w:val="212121"/>
        </w:rPr>
        <w:t>A</w:t>
      </w:r>
      <w:r>
        <w:rPr>
          <w:rFonts w:ascii="Calibri" w:hAnsi="Calibri" w:cs="Calibri"/>
          <w:color w:val="212121"/>
        </w:rPr>
        <w:t>ssociation</w:t>
      </w:r>
      <w:r w:rsidRPr="009D5BBB">
        <w:rPr>
          <w:rFonts w:ascii="Calibri" w:hAnsi="Calibri" w:cs="Calibri"/>
          <w:color w:val="212121"/>
        </w:rPr>
        <w:t xml:space="preserve"> </w:t>
      </w:r>
      <w:r>
        <w:rPr>
          <w:rFonts w:ascii="Calibri" w:hAnsi="Calibri" w:cs="Calibri"/>
          <w:color w:val="212121"/>
        </w:rPr>
        <w:t xml:space="preserve">(PETRA) </w:t>
      </w:r>
      <w:r w:rsidRPr="009D5BBB">
        <w:rPr>
          <w:rFonts w:ascii="Calibri" w:hAnsi="Calibri" w:cs="Calibri"/>
          <w:color w:val="212121"/>
        </w:rPr>
        <w:t xml:space="preserve">and </w:t>
      </w:r>
      <w:r>
        <w:rPr>
          <w:rFonts w:ascii="Calibri" w:hAnsi="Calibri" w:cs="Calibri"/>
          <w:color w:val="212121"/>
        </w:rPr>
        <w:t xml:space="preserve">the </w:t>
      </w:r>
      <w:r w:rsidRPr="009D5BBB">
        <w:rPr>
          <w:rFonts w:ascii="Calibri" w:hAnsi="Calibri" w:cs="Calibri"/>
          <w:color w:val="212121"/>
        </w:rPr>
        <w:t>N</w:t>
      </w:r>
      <w:r>
        <w:rPr>
          <w:rFonts w:ascii="Calibri" w:hAnsi="Calibri" w:cs="Calibri"/>
          <w:color w:val="212121"/>
        </w:rPr>
        <w:t xml:space="preserve">ational </w:t>
      </w:r>
      <w:r w:rsidRPr="009D5BBB">
        <w:rPr>
          <w:rFonts w:ascii="Calibri" w:hAnsi="Calibri" w:cs="Calibri"/>
          <w:color w:val="212121"/>
        </w:rPr>
        <w:t>A</w:t>
      </w:r>
      <w:r>
        <w:rPr>
          <w:rFonts w:ascii="Calibri" w:hAnsi="Calibri" w:cs="Calibri"/>
          <w:color w:val="212121"/>
        </w:rPr>
        <w:t xml:space="preserve">ssociation for </w:t>
      </w:r>
      <w:r w:rsidRPr="009D5BBB">
        <w:rPr>
          <w:rFonts w:ascii="Calibri" w:hAnsi="Calibri" w:cs="Calibri"/>
          <w:color w:val="212121"/>
        </w:rPr>
        <w:t>P</w:t>
      </w:r>
      <w:r>
        <w:rPr>
          <w:rFonts w:ascii="Calibri" w:hAnsi="Calibri" w:cs="Calibri"/>
          <w:color w:val="212121"/>
        </w:rPr>
        <w:t xml:space="preserve">ET </w:t>
      </w:r>
      <w:r w:rsidRPr="009D5BBB">
        <w:rPr>
          <w:rFonts w:ascii="Calibri" w:hAnsi="Calibri" w:cs="Calibri"/>
          <w:color w:val="212121"/>
        </w:rPr>
        <w:t>C</w:t>
      </w:r>
      <w:r>
        <w:rPr>
          <w:rFonts w:ascii="Calibri" w:hAnsi="Calibri" w:cs="Calibri"/>
          <w:color w:val="212121"/>
        </w:rPr>
        <w:t xml:space="preserve">ontainer </w:t>
      </w:r>
      <w:r w:rsidRPr="009D5BBB">
        <w:rPr>
          <w:rFonts w:ascii="Calibri" w:hAnsi="Calibri" w:cs="Calibri"/>
          <w:color w:val="212121"/>
        </w:rPr>
        <w:t>R</w:t>
      </w:r>
      <w:r>
        <w:rPr>
          <w:rFonts w:ascii="Calibri" w:hAnsi="Calibri" w:cs="Calibri"/>
          <w:color w:val="212121"/>
        </w:rPr>
        <w:t>esources (NAPCOR)</w:t>
      </w:r>
      <w:r w:rsidRPr="009D5BBB">
        <w:rPr>
          <w:rFonts w:ascii="Calibri" w:hAnsi="Calibri" w:cs="Calibri"/>
          <w:color w:val="212121"/>
        </w:rPr>
        <w:t xml:space="preserve"> state that phthalates are not in PET bottles. </w:t>
      </w:r>
    </w:p>
    <w:p w14:paraId="5E83BB79" w14:textId="77777777" w:rsidR="009D5BBB" w:rsidRPr="009D5BBB" w:rsidRDefault="009D5BBB" w:rsidP="009D5BBB">
      <w:pPr>
        <w:ind w:left="1440"/>
        <w:rPr>
          <w:rFonts w:ascii="Calibri" w:hAnsi="Calibri" w:cs="Calibri"/>
          <w:color w:val="212121"/>
        </w:rPr>
      </w:pPr>
      <w:r w:rsidRPr="009D5BBB">
        <w:rPr>
          <w:rFonts w:ascii="Calibri" w:hAnsi="Calibri" w:cs="Calibri"/>
          <w:b/>
          <w:bCs/>
          <w:color w:val="212121"/>
        </w:rPr>
        <w:t>PETRA</w:t>
      </w:r>
      <w:r w:rsidRPr="009D5BBB">
        <w:rPr>
          <w:rFonts w:ascii="Calibri" w:hAnsi="Calibri" w:cs="Calibri"/>
          <w:color w:val="212121"/>
        </w:rPr>
        <w:t>:</w:t>
      </w:r>
      <w:r w:rsidRPr="009D5BBB">
        <w:rPr>
          <w:rStyle w:val="apple-converted-space"/>
          <w:rFonts w:ascii="Calibri" w:hAnsi="Calibri" w:cs="Calibri"/>
          <w:color w:val="212121"/>
          <w:sz w:val="22"/>
          <w:szCs w:val="22"/>
        </w:rPr>
        <w:t> </w:t>
      </w:r>
      <w:hyperlink r:id="rId12" w:tooltip="https://nam02.safelinks.protection.outlook.com/?url=https%3A%2F%2Fpetresin.org%2Fthe-science-behind-pet%2F&amp;data=05%7C01%7CJCulora%40bottledwater.org%7Cb443c5bb914b48b5b46808db3603c309%7C697f24a6312748e7aa230b7a765626b7%7C0%7C0%7C638163162014182526%7CUnknown%7CTWFpbGZsb3d8eyJWIjoiMC4wLjAwMDAiLCJQIjoiV2luMzIiLCJBTiI6Ik1haWwiLCJXVCI6Mn0%3D%7C3000%7C%7C%7C&amp;sdata=XKrdm0iGQyoxr1NvNNxqFZUKfjT8gB2y5FAdNu5cyLw%3D&amp;reserved=0" w:history="1">
        <w:r w:rsidRPr="009D5BBB">
          <w:rPr>
            <w:rStyle w:val="Hyperlink"/>
            <w:rFonts w:ascii="Calibri" w:hAnsi="Calibri" w:cs="Calibri"/>
            <w:color w:val="0078D7"/>
            <w:sz w:val="22"/>
            <w:szCs w:val="22"/>
          </w:rPr>
          <w:t>https://petresin.org/the-science-behind-pet/</w:t>
        </w:r>
      </w:hyperlink>
    </w:p>
    <w:p w14:paraId="7EBC02FF" w14:textId="77777777" w:rsidR="009D5BBB" w:rsidRPr="009D5BBB" w:rsidRDefault="009D5BBB" w:rsidP="009D5BBB">
      <w:pPr>
        <w:ind w:left="1440"/>
        <w:rPr>
          <w:rFonts w:ascii="Calibri" w:hAnsi="Calibri" w:cs="Calibri"/>
          <w:color w:val="212121"/>
        </w:rPr>
      </w:pPr>
      <w:r w:rsidRPr="009D5BBB">
        <w:rPr>
          <w:rFonts w:ascii="Calibri" w:hAnsi="Calibri" w:cs="Calibri"/>
          <w:b/>
          <w:bCs/>
          <w:i/>
          <w:iCs/>
          <w:color w:val="212121"/>
        </w:rPr>
        <w:t>“PET contains no phthalates.</w:t>
      </w:r>
      <w:r w:rsidRPr="009D5BBB">
        <w:rPr>
          <w:rFonts w:ascii="Calibri" w:hAnsi="Calibri" w:cs="Calibri"/>
          <w:i/>
          <w:iCs/>
          <w:color w:val="212121"/>
        </w:rPr>
        <w:t xml:space="preserve"> Phthalates (i.e., phthalate ester plasticizers or </w:t>
      </w:r>
      <w:proofErr w:type="spellStart"/>
      <w:r w:rsidRPr="009D5BBB">
        <w:rPr>
          <w:rFonts w:ascii="Calibri" w:hAnsi="Calibri" w:cs="Calibri"/>
          <w:i/>
          <w:iCs/>
          <w:color w:val="212121"/>
        </w:rPr>
        <w:t>orthophthalates</w:t>
      </w:r>
      <w:proofErr w:type="spellEnd"/>
      <w:r w:rsidRPr="009D5BBB">
        <w:rPr>
          <w:rFonts w:ascii="Calibri" w:hAnsi="Calibri" w:cs="Calibri"/>
          <w:i/>
          <w:iCs/>
          <w:color w:val="212121"/>
        </w:rPr>
        <w:t xml:space="preserve">) are not used in PET, nor is PET a phthalate. Plasticizer phthalates are sometimes used to soften other types of </w:t>
      </w:r>
      <w:proofErr w:type="gramStart"/>
      <w:r w:rsidRPr="009D5BBB">
        <w:rPr>
          <w:rFonts w:ascii="Calibri" w:hAnsi="Calibri" w:cs="Calibri"/>
          <w:i/>
          <w:iCs/>
          <w:color w:val="212121"/>
        </w:rPr>
        <w:t>plastic, and</w:t>
      </w:r>
      <w:proofErr w:type="gramEnd"/>
      <w:r w:rsidRPr="009D5BBB">
        <w:rPr>
          <w:rFonts w:ascii="Calibri" w:hAnsi="Calibri" w:cs="Calibri"/>
          <w:i/>
          <w:iCs/>
          <w:color w:val="212121"/>
        </w:rPr>
        <w:t xml:space="preserve"> are believed by some to be potential endocrine disruptors although this is unproven. The confusion seems to come from PET’s chemical name, polyethylene terephthalate. Despite the suffix, PET is not a plasticizer phthalate. Phthalates are low molecular weight monoesters made from </w:t>
      </w:r>
      <w:r w:rsidRPr="009D5BBB">
        <w:rPr>
          <w:rFonts w:ascii="Calibri" w:hAnsi="Calibri" w:cs="Calibri"/>
          <w:i/>
          <w:iCs/>
          <w:color w:val="212121"/>
        </w:rPr>
        <w:lastRenderedPageBreak/>
        <w:t xml:space="preserve">ortho-phthalic acid. PET is a high molecular weight polyester made from </w:t>
      </w:r>
      <w:proofErr w:type="spellStart"/>
      <w:r w:rsidRPr="009D5BBB">
        <w:rPr>
          <w:rFonts w:ascii="Calibri" w:hAnsi="Calibri" w:cs="Calibri"/>
          <w:i/>
          <w:iCs/>
          <w:color w:val="212121"/>
        </w:rPr>
        <w:t>tere</w:t>
      </w:r>
      <w:proofErr w:type="spellEnd"/>
      <w:r w:rsidRPr="009D5BBB">
        <w:rPr>
          <w:rFonts w:ascii="Calibri" w:hAnsi="Calibri" w:cs="Calibri"/>
          <w:i/>
          <w:iCs/>
          <w:color w:val="212121"/>
        </w:rPr>
        <w:t>-phthalic acid. They are completely different chemicals.”</w:t>
      </w:r>
    </w:p>
    <w:p w14:paraId="0DCBDC03" w14:textId="77777777" w:rsidR="009D5BBB" w:rsidRPr="009D5BBB" w:rsidRDefault="009D5BBB" w:rsidP="009D5BBB">
      <w:pPr>
        <w:ind w:left="1440"/>
        <w:rPr>
          <w:rFonts w:ascii="Calibri" w:hAnsi="Calibri" w:cs="Calibri"/>
          <w:color w:val="212121"/>
        </w:rPr>
      </w:pPr>
      <w:r w:rsidRPr="009D5BBB">
        <w:rPr>
          <w:rFonts w:ascii="Calibri" w:hAnsi="Calibri" w:cs="Calibri"/>
          <w:color w:val="212121"/>
        </w:rPr>
        <w:t> </w:t>
      </w:r>
    </w:p>
    <w:p w14:paraId="60C41DCE" w14:textId="54FEBC42" w:rsidR="009D5BBB" w:rsidRPr="009D5BBB" w:rsidRDefault="009D5BBB" w:rsidP="009D5BBB">
      <w:pPr>
        <w:ind w:left="1440"/>
        <w:rPr>
          <w:rFonts w:ascii="Calibri" w:hAnsi="Calibri" w:cs="Calibri"/>
          <w:color w:val="212121"/>
        </w:rPr>
      </w:pPr>
      <w:r w:rsidRPr="009D5BBB">
        <w:rPr>
          <w:rFonts w:ascii="Calibri" w:hAnsi="Calibri" w:cs="Calibri"/>
          <w:b/>
          <w:bCs/>
          <w:color w:val="212121"/>
        </w:rPr>
        <w:t>NAPCOR:</w:t>
      </w:r>
      <w:r w:rsidRPr="009D5BBB">
        <w:rPr>
          <w:rStyle w:val="apple-converted-space"/>
          <w:rFonts w:ascii="Calibri" w:hAnsi="Calibri" w:cs="Calibri"/>
          <w:b/>
          <w:bCs/>
          <w:color w:val="212121"/>
          <w:sz w:val="22"/>
          <w:szCs w:val="22"/>
        </w:rPr>
        <w:t> </w:t>
      </w:r>
      <w:hyperlink r:id="rId13" w:tooltip="Original URL:&#10;https://napcor.com/frequently-asked-questions/&#10;&#10;Click to follow link." w:history="1">
        <w:r w:rsidRPr="009D5BBB">
          <w:rPr>
            <w:rStyle w:val="Hyperlink"/>
            <w:rFonts w:ascii="Calibri" w:hAnsi="Calibri" w:cs="Calibri"/>
            <w:color w:val="0078D7"/>
            <w:sz w:val="22"/>
            <w:szCs w:val="22"/>
          </w:rPr>
          <w:t>https://napcor.com/frequently-asked-questions/</w:t>
        </w:r>
      </w:hyperlink>
    </w:p>
    <w:p w14:paraId="5EB842F2" w14:textId="3637A077" w:rsidR="009D5BBB" w:rsidRDefault="009D5BBB" w:rsidP="009D5BBB">
      <w:pPr>
        <w:ind w:left="1440"/>
        <w:rPr>
          <w:rFonts w:ascii="Calibri" w:hAnsi="Calibri" w:cs="Calibri"/>
          <w:i/>
          <w:iCs/>
          <w:color w:val="212121"/>
        </w:rPr>
      </w:pPr>
      <w:r w:rsidRPr="009D5BBB">
        <w:rPr>
          <w:rFonts w:ascii="Calibri" w:hAnsi="Calibri" w:cs="Calibri"/>
          <w:i/>
          <w:iCs/>
          <w:color w:val="212121"/>
        </w:rPr>
        <w:t xml:space="preserve">“PET does not contain plasticizers. </w:t>
      </w:r>
      <w:proofErr w:type="spellStart"/>
      <w:r w:rsidRPr="009D5BBB">
        <w:rPr>
          <w:rFonts w:ascii="Calibri" w:hAnsi="Calibri" w:cs="Calibri"/>
          <w:i/>
          <w:iCs/>
          <w:color w:val="212121"/>
        </w:rPr>
        <w:t>Orthophthalates</w:t>
      </w:r>
      <w:proofErr w:type="spellEnd"/>
      <w:r w:rsidRPr="009D5BBB">
        <w:rPr>
          <w:rFonts w:ascii="Calibri" w:hAnsi="Calibri" w:cs="Calibri"/>
          <w:i/>
          <w:iCs/>
          <w:color w:val="212121"/>
        </w:rPr>
        <w:t xml:space="preserve"> are never substituted for the terephthalates used in the manufacture of PET, nor are the two different chemicals ever mixed to make PET. Further, </w:t>
      </w:r>
      <w:proofErr w:type="spellStart"/>
      <w:r w:rsidRPr="009D5BBB">
        <w:rPr>
          <w:rFonts w:ascii="Calibri" w:hAnsi="Calibri" w:cs="Calibri"/>
          <w:i/>
          <w:iCs/>
          <w:color w:val="212121"/>
        </w:rPr>
        <w:t>orthophthalates</w:t>
      </w:r>
      <w:proofErr w:type="spellEnd"/>
      <w:r w:rsidRPr="009D5BBB">
        <w:rPr>
          <w:rFonts w:ascii="Calibri" w:hAnsi="Calibri" w:cs="Calibri"/>
          <w:i/>
          <w:iCs/>
          <w:color w:val="212121"/>
        </w:rPr>
        <w:t xml:space="preserve"> are NOT part of the PET recycling process.”</w:t>
      </w:r>
    </w:p>
    <w:p w14:paraId="5853A197" w14:textId="77777777" w:rsidR="009D5BBB" w:rsidRPr="009D5BBB" w:rsidRDefault="009D5BBB" w:rsidP="009E77B7">
      <w:pPr>
        <w:rPr>
          <w:rFonts w:ascii="Calibri" w:hAnsi="Calibri" w:cs="Calibri"/>
          <w:color w:val="212121"/>
        </w:rPr>
      </w:pPr>
    </w:p>
    <w:p w14:paraId="019212E5" w14:textId="2B86C2A1" w:rsidR="00956277" w:rsidRPr="009E77B7" w:rsidRDefault="005F1137" w:rsidP="000E5470">
      <w:pPr>
        <w:spacing w:after="200"/>
        <w:rPr>
          <w:rFonts w:asciiTheme="minorHAnsi" w:hAnsiTheme="minorHAnsi" w:cstheme="minorHAnsi"/>
          <w:color w:val="000000" w:themeColor="text1"/>
        </w:rPr>
      </w:pPr>
      <w:r w:rsidRPr="009E77B7">
        <w:rPr>
          <w:rFonts w:asciiTheme="minorHAnsi" w:hAnsiTheme="minorHAnsi" w:cstheme="minorHAnsi"/>
          <w:color w:val="000000" w:themeColor="text1"/>
        </w:rPr>
        <w:t>Bottled water</w:t>
      </w:r>
      <w:r w:rsidR="00AC49F6" w:rsidRPr="009E77B7">
        <w:rPr>
          <w:rFonts w:asciiTheme="minorHAnsi" w:hAnsiTheme="minorHAnsi" w:cstheme="minorHAnsi"/>
          <w:color w:val="000000" w:themeColor="text1"/>
        </w:rPr>
        <w:t xml:space="preserve"> </w:t>
      </w:r>
      <w:r w:rsidRPr="009E77B7">
        <w:rPr>
          <w:rFonts w:asciiTheme="minorHAnsi" w:hAnsiTheme="minorHAnsi" w:cstheme="minorHAnsi"/>
          <w:color w:val="000000" w:themeColor="text1"/>
        </w:rPr>
        <w:t>is America’s favorite packaged drin</w:t>
      </w:r>
      <w:r w:rsidR="00E203B9" w:rsidRPr="009E77B7">
        <w:rPr>
          <w:rFonts w:asciiTheme="minorHAnsi" w:hAnsiTheme="minorHAnsi" w:cstheme="minorHAnsi"/>
          <w:color w:val="000000" w:themeColor="text1"/>
        </w:rPr>
        <w:t>k</w:t>
      </w:r>
      <w:r w:rsidR="0022132A" w:rsidRPr="009E77B7">
        <w:rPr>
          <w:rFonts w:asciiTheme="minorHAnsi" w:hAnsiTheme="minorHAnsi" w:cstheme="minorHAnsi"/>
          <w:color w:val="000000" w:themeColor="text1"/>
        </w:rPr>
        <w:t xml:space="preserve">. </w:t>
      </w:r>
      <w:r w:rsidR="009E77B7" w:rsidRPr="009E77B7">
        <w:rPr>
          <w:rFonts w:asciiTheme="minorHAnsi" w:hAnsiTheme="minorHAnsi" w:cstheme="minorHAnsi"/>
          <w:color w:val="000000" w:themeColor="text1"/>
        </w:rPr>
        <w:t>W</w:t>
      </w:r>
      <w:r w:rsidR="007D5F6B" w:rsidRPr="009E77B7">
        <w:rPr>
          <w:rFonts w:asciiTheme="minorHAnsi" w:hAnsiTheme="minorHAnsi" w:cstheme="minorHAnsi"/>
          <w:color w:val="000000" w:themeColor="text1"/>
        </w:rPr>
        <w:t>ith the high rates of obesity, diabetes, and heart disease in the United States, discouraging people from choosing bottled water, the healthiest drink option, is not in the public interest.</w:t>
      </w:r>
    </w:p>
    <w:p w14:paraId="12A1E0F4" w14:textId="72ECDEE5" w:rsidR="00BD62DA" w:rsidRPr="009E77B7" w:rsidRDefault="00B51BCC" w:rsidP="000E5470">
      <w:pPr>
        <w:adjustRightInd w:val="0"/>
        <w:snapToGrid w:val="0"/>
        <w:spacing w:after="200"/>
        <w:rPr>
          <w:rFonts w:asciiTheme="minorHAnsi" w:hAnsiTheme="minorHAnsi" w:cstheme="minorHAnsi"/>
          <w:color w:val="000000" w:themeColor="text1"/>
        </w:rPr>
      </w:pPr>
      <w:r w:rsidRPr="009E77B7">
        <w:rPr>
          <w:rFonts w:asciiTheme="minorHAnsi" w:hAnsiTheme="minorHAnsi" w:cstheme="minorHAnsi"/>
          <w:color w:val="000000" w:themeColor="text1"/>
        </w:rPr>
        <w:t>We request that you update your online story to reflect the facts</w:t>
      </w:r>
      <w:r w:rsidR="0074280F" w:rsidRPr="009E77B7">
        <w:rPr>
          <w:rFonts w:asciiTheme="minorHAnsi" w:hAnsiTheme="minorHAnsi" w:cstheme="minorHAnsi"/>
          <w:color w:val="000000" w:themeColor="text1"/>
        </w:rPr>
        <w:t xml:space="preserve"> we’ve provided</w:t>
      </w:r>
      <w:r w:rsidRPr="009E77B7">
        <w:rPr>
          <w:rFonts w:asciiTheme="minorHAnsi" w:hAnsiTheme="minorHAnsi" w:cstheme="minorHAnsi"/>
          <w:color w:val="000000" w:themeColor="text1"/>
        </w:rPr>
        <w:t xml:space="preserve"> so that your readers are not misinformed about bottled water</w:t>
      </w:r>
      <w:r w:rsidR="00CC5511" w:rsidRPr="009E77B7">
        <w:rPr>
          <w:rFonts w:asciiTheme="minorHAnsi" w:hAnsiTheme="minorHAnsi" w:cstheme="minorHAnsi"/>
          <w:color w:val="000000" w:themeColor="text1"/>
        </w:rPr>
        <w:t>’s health and environmental impacts</w:t>
      </w:r>
      <w:r w:rsidRPr="009E77B7">
        <w:rPr>
          <w:rFonts w:asciiTheme="minorHAnsi" w:hAnsiTheme="minorHAnsi" w:cstheme="minorHAnsi"/>
          <w:color w:val="000000" w:themeColor="text1"/>
        </w:rPr>
        <w:t>.</w:t>
      </w:r>
    </w:p>
    <w:p w14:paraId="673FAE74" w14:textId="77777777" w:rsidR="00BD62DA" w:rsidRPr="009E77B7" w:rsidRDefault="00BD62DA" w:rsidP="000E5470">
      <w:pPr>
        <w:spacing w:after="200"/>
        <w:rPr>
          <w:rFonts w:asciiTheme="minorHAnsi" w:hAnsiTheme="minorHAnsi" w:cstheme="minorHAnsi"/>
          <w:bCs/>
          <w:color w:val="000000" w:themeColor="text1"/>
        </w:rPr>
      </w:pPr>
      <w:r w:rsidRPr="009E77B7">
        <w:rPr>
          <w:rFonts w:asciiTheme="minorHAnsi" w:hAnsiTheme="minorHAnsi" w:cstheme="minorHAnsi"/>
          <w:bCs/>
          <w:color w:val="000000" w:themeColor="text1"/>
        </w:rPr>
        <w:t>Sincerely,</w:t>
      </w:r>
    </w:p>
    <w:p w14:paraId="6EE55B5F" w14:textId="0107B8C9" w:rsidR="00C66445" w:rsidRDefault="00BD62DA" w:rsidP="000E5470">
      <w:pPr>
        <w:spacing w:after="200"/>
        <w:rPr>
          <w:rFonts w:asciiTheme="minorHAnsi" w:hAnsiTheme="minorHAnsi" w:cstheme="minorHAnsi"/>
          <w:bCs/>
          <w:color w:val="000000" w:themeColor="text1"/>
        </w:rPr>
      </w:pPr>
      <w:r w:rsidRPr="009E77B7">
        <w:rPr>
          <w:rFonts w:asciiTheme="minorHAnsi" w:hAnsiTheme="minorHAnsi" w:cstheme="minorHAnsi"/>
          <w:bCs/>
          <w:color w:val="000000" w:themeColor="text1"/>
        </w:rPr>
        <w:br/>
      </w:r>
      <w:r w:rsidR="002E7FE1" w:rsidRPr="009E77B7">
        <w:rPr>
          <w:rFonts w:asciiTheme="minorHAnsi" w:hAnsiTheme="minorHAnsi" w:cstheme="minorHAnsi"/>
          <w:bCs/>
          <w:color w:val="000000" w:themeColor="text1"/>
        </w:rPr>
        <w:t>Jill Culora</w:t>
      </w:r>
      <w:r w:rsidRPr="009E77B7">
        <w:rPr>
          <w:rFonts w:asciiTheme="minorHAnsi" w:hAnsiTheme="minorHAnsi" w:cstheme="minorHAnsi"/>
          <w:bCs/>
          <w:color w:val="000000" w:themeColor="text1"/>
        </w:rPr>
        <w:br/>
      </w:r>
      <w:r w:rsidR="002E7FE1" w:rsidRPr="009E77B7">
        <w:rPr>
          <w:rFonts w:asciiTheme="minorHAnsi" w:hAnsiTheme="minorHAnsi" w:cstheme="minorHAnsi"/>
          <w:bCs/>
          <w:color w:val="000000" w:themeColor="text1"/>
        </w:rPr>
        <w:t>Vice President Communications</w:t>
      </w:r>
      <w:r w:rsidRPr="009E77B7">
        <w:rPr>
          <w:rFonts w:asciiTheme="minorHAnsi" w:hAnsiTheme="minorHAnsi" w:cstheme="minorHAnsi"/>
          <w:bCs/>
          <w:color w:val="000000" w:themeColor="text1"/>
        </w:rPr>
        <w:br/>
        <w:t>International Bottled Water Association</w:t>
      </w:r>
    </w:p>
    <w:p w14:paraId="2048B297" w14:textId="1FF80DD8" w:rsidR="009E77B7" w:rsidRDefault="009E77B7" w:rsidP="000E5470">
      <w:pPr>
        <w:spacing w:after="200"/>
        <w:rPr>
          <w:rFonts w:asciiTheme="minorHAnsi" w:hAnsiTheme="minorHAnsi" w:cstheme="minorHAnsi"/>
          <w:bCs/>
          <w:color w:val="000000" w:themeColor="text1"/>
        </w:rPr>
      </w:pPr>
    </w:p>
    <w:p w14:paraId="0A37E549" w14:textId="77777777" w:rsidR="009E77B7" w:rsidRDefault="009E77B7" w:rsidP="000E5470">
      <w:pPr>
        <w:spacing w:after="200"/>
        <w:rPr>
          <w:rFonts w:asciiTheme="minorHAnsi" w:hAnsiTheme="minorHAnsi" w:cstheme="minorHAnsi"/>
          <w:bCs/>
          <w:color w:val="000000" w:themeColor="text1"/>
        </w:rPr>
      </w:pPr>
    </w:p>
    <w:p w14:paraId="2BD497E8" w14:textId="15D472C1" w:rsidR="009E77B7" w:rsidRDefault="009E77B7" w:rsidP="000E5470">
      <w:pPr>
        <w:spacing w:after="200"/>
        <w:rPr>
          <w:rFonts w:asciiTheme="minorHAnsi" w:hAnsiTheme="minorHAnsi" w:cstheme="minorHAnsi"/>
          <w:bCs/>
          <w:color w:val="000000" w:themeColor="text1"/>
        </w:rPr>
      </w:pPr>
    </w:p>
    <w:p w14:paraId="124316EE" w14:textId="2F1DB9D0" w:rsidR="009E77B7" w:rsidRPr="009E77B7" w:rsidRDefault="009E77B7" w:rsidP="000E5470">
      <w:pPr>
        <w:spacing w:after="200"/>
        <w:rPr>
          <w:rFonts w:asciiTheme="minorHAnsi" w:hAnsiTheme="minorHAnsi" w:cstheme="minorHAnsi"/>
          <w:bCs/>
          <w:color w:val="000000" w:themeColor="text1"/>
          <w:u w:val="single"/>
        </w:rPr>
      </w:pPr>
      <w:r w:rsidRPr="009E77B7">
        <w:rPr>
          <w:rFonts w:asciiTheme="minorHAnsi" w:hAnsiTheme="minorHAnsi" w:cstheme="minorHAnsi"/>
          <w:bCs/>
          <w:color w:val="000000" w:themeColor="text1"/>
          <w:u w:val="single"/>
        </w:rPr>
        <w:t>This letter was sent via email to:</w:t>
      </w:r>
    </w:p>
    <w:p w14:paraId="78702259" w14:textId="77777777" w:rsidR="009E77B7" w:rsidRPr="00796FBF" w:rsidRDefault="009E77B7" w:rsidP="009E77B7">
      <w:pPr>
        <w:pStyle w:val="emailwrapper"/>
        <w:adjustRightInd w:val="0"/>
        <w:snapToGrid w:val="0"/>
        <w:spacing w:before="0" w:beforeAutospacing="0" w:after="0" w:afterAutospacing="0"/>
        <w:textAlignment w:val="top"/>
        <w:rPr>
          <w:rFonts w:asciiTheme="minorHAnsi" w:hAnsiTheme="minorHAnsi" w:cstheme="minorHAnsi"/>
        </w:rPr>
      </w:pPr>
      <w:hyperlink r:id="rId14" w:history="1">
        <w:r w:rsidRPr="00796FBF">
          <w:rPr>
            <w:rStyle w:val="Hyperlink"/>
            <w:rFonts w:asciiTheme="minorHAnsi" w:hAnsiTheme="minorHAnsi" w:cstheme="minorHAnsi"/>
          </w:rPr>
          <w:t>hello@swiftfit.net</w:t>
        </w:r>
      </w:hyperlink>
    </w:p>
    <w:p w14:paraId="11ACDFC3" w14:textId="187148CC" w:rsidR="009E77B7" w:rsidRDefault="009E77B7" w:rsidP="009E77B7">
      <w:pPr>
        <w:tabs>
          <w:tab w:val="left" w:pos="10350"/>
        </w:tabs>
        <w:adjustRightInd w:val="0"/>
        <w:snapToGrid w:val="0"/>
        <w:rPr>
          <w:rFonts w:asciiTheme="minorHAnsi" w:hAnsiTheme="minorHAnsi" w:cstheme="minorHAnsi"/>
          <w:color w:val="000000" w:themeColor="text1"/>
        </w:rPr>
      </w:pPr>
      <w:hyperlink r:id="rId15" w:history="1">
        <w:r w:rsidRPr="00150299">
          <w:rPr>
            <w:rStyle w:val="Hyperlink"/>
            <w:rFonts w:asciiTheme="minorHAnsi" w:hAnsiTheme="minorHAnsi" w:cstheme="minorHAnsi"/>
          </w:rPr>
          <w:t>thesportsheadquarters@gmail.com</w:t>
        </w:r>
      </w:hyperlink>
    </w:p>
    <w:p w14:paraId="70206183" w14:textId="05831960" w:rsidR="009E77B7" w:rsidRDefault="009E77B7" w:rsidP="009E77B7">
      <w:pPr>
        <w:tabs>
          <w:tab w:val="left" w:pos="10350"/>
        </w:tabs>
        <w:adjustRightInd w:val="0"/>
        <w:snapToGrid w:val="0"/>
        <w:rPr>
          <w:rFonts w:asciiTheme="minorHAnsi" w:hAnsiTheme="minorHAnsi" w:cstheme="minorHAnsi"/>
          <w:color w:val="000000" w:themeColor="text1"/>
        </w:rPr>
      </w:pPr>
      <w:hyperlink r:id="rId16" w:history="1">
        <w:r w:rsidRPr="00BA4AEF">
          <w:rPr>
            <w:rStyle w:val="Hyperlink"/>
            <w:rFonts w:asciiTheme="minorHAnsi" w:hAnsiTheme="minorHAnsi" w:cstheme="minorHAnsi"/>
          </w:rPr>
          <w:t>rrt@we-worldwide.com</w:t>
        </w:r>
      </w:hyperlink>
    </w:p>
    <w:p w14:paraId="467E7D3A" w14:textId="4A9F1C19" w:rsidR="009E77B7" w:rsidRDefault="009E77B7" w:rsidP="009E77B7">
      <w:pPr>
        <w:pStyle w:val="emailwrapper"/>
        <w:adjustRightInd w:val="0"/>
        <w:snapToGrid w:val="0"/>
        <w:spacing w:before="0" w:beforeAutospacing="0" w:after="0" w:afterAutospacing="0"/>
        <w:textAlignment w:val="top"/>
        <w:rPr>
          <w:rFonts w:asciiTheme="minorHAnsi" w:hAnsiTheme="minorHAnsi" w:cstheme="minorHAnsi"/>
          <w:color w:val="111111"/>
          <w:shd w:val="clear" w:color="auto" w:fill="FFFFFF"/>
        </w:rPr>
      </w:pPr>
      <w:hyperlink r:id="rId17" w:history="1">
        <w:r w:rsidRPr="00BA4AEF">
          <w:rPr>
            <w:rStyle w:val="Hyperlink"/>
            <w:rFonts w:asciiTheme="minorHAnsi" w:hAnsiTheme="minorHAnsi" w:cstheme="minorHAnsi"/>
            <w:shd w:val="clear" w:color="auto" w:fill="FFFFFF"/>
          </w:rPr>
          <w:t>corrections@insider.com</w:t>
        </w:r>
      </w:hyperlink>
    </w:p>
    <w:p w14:paraId="2DA9E198" w14:textId="77777777" w:rsidR="009E77B7" w:rsidRPr="00796FBF" w:rsidRDefault="009E77B7" w:rsidP="009E77B7">
      <w:pPr>
        <w:pStyle w:val="emailwrapper"/>
        <w:adjustRightInd w:val="0"/>
        <w:snapToGrid w:val="0"/>
        <w:spacing w:before="0" w:beforeAutospacing="0" w:after="0" w:afterAutospacing="0"/>
        <w:textAlignment w:val="top"/>
        <w:rPr>
          <w:rFonts w:asciiTheme="minorHAnsi" w:hAnsiTheme="minorHAnsi" w:cstheme="minorHAnsi"/>
        </w:rPr>
      </w:pPr>
    </w:p>
    <w:p w14:paraId="0C297AB7" w14:textId="77777777" w:rsidR="009E77B7" w:rsidRPr="00150299" w:rsidRDefault="009E77B7" w:rsidP="009E77B7">
      <w:pPr>
        <w:tabs>
          <w:tab w:val="left" w:pos="10350"/>
        </w:tabs>
        <w:adjustRightInd w:val="0"/>
        <w:snapToGrid w:val="0"/>
        <w:rPr>
          <w:rFonts w:asciiTheme="minorHAnsi" w:hAnsiTheme="minorHAnsi" w:cstheme="minorHAnsi"/>
          <w:color w:val="000000" w:themeColor="text1"/>
        </w:rPr>
      </w:pPr>
    </w:p>
    <w:p w14:paraId="4D02666E" w14:textId="77777777" w:rsidR="009E77B7" w:rsidRPr="00150299" w:rsidRDefault="009E77B7" w:rsidP="009E77B7">
      <w:pPr>
        <w:tabs>
          <w:tab w:val="left" w:pos="10350"/>
        </w:tabs>
        <w:adjustRightInd w:val="0"/>
        <w:snapToGrid w:val="0"/>
        <w:rPr>
          <w:rFonts w:asciiTheme="minorHAnsi" w:hAnsiTheme="minorHAnsi" w:cstheme="minorHAnsi"/>
          <w:color w:val="000000" w:themeColor="text1"/>
        </w:rPr>
      </w:pPr>
    </w:p>
    <w:p w14:paraId="226E3190" w14:textId="77777777" w:rsidR="009E77B7" w:rsidRPr="000E5470" w:rsidRDefault="009E77B7" w:rsidP="000E5470">
      <w:pPr>
        <w:spacing w:after="200"/>
        <w:rPr>
          <w:rFonts w:asciiTheme="minorHAnsi" w:hAnsiTheme="minorHAnsi" w:cstheme="minorHAnsi"/>
          <w:bCs/>
          <w:color w:val="000000" w:themeColor="text1"/>
        </w:rPr>
      </w:pPr>
    </w:p>
    <w:sectPr w:rsidR="009E77B7" w:rsidRPr="000E5470" w:rsidSect="00200EFA">
      <w:footerReference w:type="default" r:id="rId18"/>
      <w:pgSz w:w="12240" w:h="15840"/>
      <w:pgMar w:top="972" w:right="1800" w:bottom="9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AF26" w14:textId="77777777" w:rsidR="00502E81" w:rsidRDefault="00502E81">
      <w:r>
        <w:separator/>
      </w:r>
    </w:p>
  </w:endnote>
  <w:endnote w:type="continuationSeparator" w:id="0">
    <w:p w14:paraId="3897C175" w14:textId="77777777" w:rsidR="00502E81" w:rsidRDefault="0050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734413"/>
      <w:docPartObj>
        <w:docPartGallery w:val="Page Numbers (Bottom of Page)"/>
        <w:docPartUnique/>
      </w:docPartObj>
    </w:sdtPr>
    <w:sdtEndPr>
      <w:rPr>
        <w:noProof/>
      </w:rPr>
    </w:sdtEndPr>
    <w:sdtContent>
      <w:p w14:paraId="49411D41" w14:textId="77777777" w:rsidR="007D55A2" w:rsidRDefault="00F57B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0C2B8A" w14:textId="77777777" w:rsidR="007D55A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39C9" w14:textId="77777777" w:rsidR="00502E81" w:rsidRDefault="00502E81">
      <w:r>
        <w:separator/>
      </w:r>
    </w:p>
  </w:footnote>
  <w:footnote w:type="continuationSeparator" w:id="0">
    <w:p w14:paraId="10E01AE5" w14:textId="77777777" w:rsidR="00502E81" w:rsidRDefault="00502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9.35pt;height:18pt" o:bullet="t">
        <v:imagedata r:id="rId1" o:title="Pebble"/>
      </v:shape>
    </w:pict>
  </w:numPicBullet>
  <w:abstractNum w:abstractNumId="0" w15:restartNumberingAfterBreak="0">
    <w:nsid w:val="0B340AD4"/>
    <w:multiLevelType w:val="multilevel"/>
    <w:tmpl w:val="1036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51631"/>
    <w:multiLevelType w:val="hybridMultilevel"/>
    <w:tmpl w:val="2A0EB190"/>
    <w:lvl w:ilvl="0" w:tplc="89F8562A">
      <w:start w:val="2020"/>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E1584"/>
    <w:multiLevelType w:val="multilevel"/>
    <w:tmpl w:val="4130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21DF0"/>
    <w:multiLevelType w:val="multilevel"/>
    <w:tmpl w:val="523C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CF5FD3"/>
    <w:multiLevelType w:val="multilevel"/>
    <w:tmpl w:val="E722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6C55CC"/>
    <w:multiLevelType w:val="multilevel"/>
    <w:tmpl w:val="6FAE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64680B"/>
    <w:multiLevelType w:val="multilevel"/>
    <w:tmpl w:val="8130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D47731"/>
    <w:multiLevelType w:val="multilevel"/>
    <w:tmpl w:val="CFF0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16306F"/>
    <w:multiLevelType w:val="multilevel"/>
    <w:tmpl w:val="ADFE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D43DD7"/>
    <w:multiLevelType w:val="hybridMultilevel"/>
    <w:tmpl w:val="78FE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F3BAB"/>
    <w:multiLevelType w:val="multilevel"/>
    <w:tmpl w:val="B702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AD1F14"/>
    <w:multiLevelType w:val="hybridMultilevel"/>
    <w:tmpl w:val="3468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13D10"/>
    <w:multiLevelType w:val="hybridMultilevel"/>
    <w:tmpl w:val="C158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649482">
    <w:abstractNumId w:val="11"/>
  </w:num>
  <w:num w:numId="2" w16cid:durableId="1080103719">
    <w:abstractNumId w:val="2"/>
  </w:num>
  <w:num w:numId="3" w16cid:durableId="690181392">
    <w:abstractNumId w:val="6"/>
  </w:num>
  <w:num w:numId="4" w16cid:durableId="1657146773">
    <w:abstractNumId w:val="5"/>
  </w:num>
  <w:num w:numId="5" w16cid:durableId="77871676">
    <w:abstractNumId w:val="7"/>
  </w:num>
  <w:num w:numId="6" w16cid:durableId="2112705535">
    <w:abstractNumId w:val="1"/>
  </w:num>
  <w:num w:numId="7" w16cid:durableId="600575005">
    <w:abstractNumId w:val="9"/>
  </w:num>
  <w:num w:numId="8" w16cid:durableId="575627607">
    <w:abstractNumId w:val="12"/>
  </w:num>
  <w:num w:numId="9" w16cid:durableId="1021278116">
    <w:abstractNumId w:val="4"/>
  </w:num>
  <w:num w:numId="10" w16cid:durableId="356736113">
    <w:abstractNumId w:val="0"/>
  </w:num>
  <w:num w:numId="11" w16cid:durableId="274484400">
    <w:abstractNumId w:val="10"/>
  </w:num>
  <w:num w:numId="12" w16cid:durableId="1031689324">
    <w:abstractNumId w:val="3"/>
  </w:num>
  <w:num w:numId="13" w16cid:durableId="14141634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DA"/>
    <w:rsid w:val="00000205"/>
    <w:rsid w:val="000146A9"/>
    <w:rsid w:val="00023D83"/>
    <w:rsid w:val="00037309"/>
    <w:rsid w:val="0006343A"/>
    <w:rsid w:val="0006438B"/>
    <w:rsid w:val="00067470"/>
    <w:rsid w:val="00070673"/>
    <w:rsid w:val="00082FE8"/>
    <w:rsid w:val="000A1B8A"/>
    <w:rsid w:val="000A6C86"/>
    <w:rsid w:val="000D1A05"/>
    <w:rsid w:val="000E5470"/>
    <w:rsid w:val="000E54F7"/>
    <w:rsid w:val="000E59C4"/>
    <w:rsid w:val="001114C9"/>
    <w:rsid w:val="001231FA"/>
    <w:rsid w:val="00132599"/>
    <w:rsid w:val="00141C71"/>
    <w:rsid w:val="0014257B"/>
    <w:rsid w:val="001429E6"/>
    <w:rsid w:val="0014336F"/>
    <w:rsid w:val="00143654"/>
    <w:rsid w:val="001470D1"/>
    <w:rsid w:val="00147F3D"/>
    <w:rsid w:val="00150299"/>
    <w:rsid w:val="0015041A"/>
    <w:rsid w:val="0016018C"/>
    <w:rsid w:val="0016449C"/>
    <w:rsid w:val="00167096"/>
    <w:rsid w:val="00186DE3"/>
    <w:rsid w:val="001950B3"/>
    <w:rsid w:val="001A7C60"/>
    <w:rsid w:val="001B5EE0"/>
    <w:rsid w:val="001C378B"/>
    <w:rsid w:val="001E6BA4"/>
    <w:rsid w:val="001F2123"/>
    <w:rsid w:val="002021E8"/>
    <w:rsid w:val="00202BDC"/>
    <w:rsid w:val="0022132A"/>
    <w:rsid w:val="0023434A"/>
    <w:rsid w:val="00240196"/>
    <w:rsid w:val="0025060C"/>
    <w:rsid w:val="002569E9"/>
    <w:rsid w:val="002664E2"/>
    <w:rsid w:val="002725AA"/>
    <w:rsid w:val="00275DEF"/>
    <w:rsid w:val="0027686B"/>
    <w:rsid w:val="002875EA"/>
    <w:rsid w:val="002A29EC"/>
    <w:rsid w:val="002A399B"/>
    <w:rsid w:val="002A5C6B"/>
    <w:rsid w:val="002D1404"/>
    <w:rsid w:val="002E7FE1"/>
    <w:rsid w:val="002F2B47"/>
    <w:rsid w:val="002F64A7"/>
    <w:rsid w:val="00317A1B"/>
    <w:rsid w:val="0032023B"/>
    <w:rsid w:val="00327ECC"/>
    <w:rsid w:val="00333F85"/>
    <w:rsid w:val="003355E0"/>
    <w:rsid w:val="00345D6E"/>
    <w:rsid w:val="00354232"/>
    <w:rsid w:val="00357B7A"/>
    <w:rsid w:val="0036028B"/>
    <w:rsid w:val="0036760B"/>
    <w:rsid w:val="00371EAD"/>
    <w:rsid w:val="003751D1"/>
    <w:rsid w:val="003803BF"/>
    <w:rsid w:val="00387D6B"/>
    <w:rsid w:val="0039077C"/>
    <w:rsid w:val="00391206"/>
    <w:rsid w:val="0039161D"/>
    <w:rsid w:val="00393D77"/>
    <w:rsid w:val="00397767"/>
    <w:rsid w:val="003A0861"/>
    <w:rsid w:val="003A1C3A"/>
    <w:rsid w:val="003D34A2"/>
    <w:rsid w:val="003F0F6D"/>
    <w:rsid w:val="003F1672"/>
    <w:rsid w:val="004030BF"/>
    <w:rsid w:val="00410B29"/>
    <w:rsid w:val="00414B08"/>
    <w:rsid w:val="00415D2B"/>
    <w:rsid w:val="00423F12"/>
    <w:rsid w:val="00430EE5"/>
    <w:rsid w:val="004430DF"/>
    <w:rsid w:val="00445928"/>
    <w:rsid w:val="0045020D"/>
    <w:rsid w:val="00451F12"/>
    <w:rsid w:val="00455C79"/>
    <w:rsid w:val="0045788F"/>
    <w:rsid w:val="00457B07"/>
    <w:rsid w:val="00474D21"/>
    <w:rsid w:val="00477230"/>
    <w:rsid w:val="00477525"/>
    <w:rsid w:val="0048240C"/>
    <w:rsid w:val="00486E2D"/>
    <w:rsid w:val="00491107"/>
    <w:rsid w:val="004A7378"/>
    <w:rsid w:val="004B0E52"/>
    <w:rsid w:val="004B4EFA"/>
    <w:rsid w:val="004C027F"/>
    <w:rsid w:val="004D0EFF"/>
    <w:rsid w:val="004E4A23"/>
    <w:rsid w:val="004F3DF3"/>
    <w:rsid w:val="004F3FC4"/>
    <w:rsid w:val="004F5C6C"/>
    <w:rsid w:val="00502E81"/>
    <w:rsid w:val="005062B5"/>
    <w:rsid w:val="00506C8B"/>
    <w:rsid w:val="00513D08"/>
    <w:rsid w:val="00543B83"/>
    <w:rsid w:val="00546063"/>
    <w:rsid w:val="00553900"/>
    <w:rsid w:val="00563CC9"/>
    <w:rsid w:val="00565065"/>
    <w:rsid w:val="00570597"/>
    <w:rsid w:val="00572C03"/>
    <w:rsid w:val="00583A27"/>
    <w:rsid w:val="005843EB"/>
    <w:rsid w:val="00593FE8"/>
    <w:rsid w:val="005A3A37"/>
    <w:rsid w:val="005B011A"/>
    <w:rsid w:val="005B67FD"/>
    <w:rsid w:val="005C03CB"/>
    <w:rsid w:val="005C67C7"/>
    <w:rsid w:val="005D14B1"/>
    <w:rsid w:val="005D52B2"/>
    <w:rsid w:val="005E6524"/>
    <w:rsid w:val="005F1137"/>
    <w:rsid w:val="0063294C"/>
    <w:rsid w:val="006600E9"/>
    <w:rsid w:val="00665651"/>
    <w:rsid w:val="00665711"/>
    <w:rsid w:val="006675E7"/>
    <w:rsid w:val="00671447"/>
    <w:rsid w:val="006729CF"/>
    <w:rsid w:val="00677EB8"/>
    <w:rsid w:val="006807C3"/>
    <w:rsid w:val="006911AB"/>
    <w:rsid w:val="0069208E"/>
    <w:rsid w:val="006A21D8"/>
    <w:rsid w:val="006B6BB3"/>
    <w:rsid w:val="006C463F"/>
    <w:rsid w:val="006D7D75"/>
    <w:rsid w:val="006E6D51"/>
    <w:rsid w:val="006F3C33"/>
    <w:rsid w:val="0070111B"/>
    <w:rsid w:val="007043BE"/>
    <w:rsid w:val="0072188C"/>
    <w:rsid w:val="00723769"/>
    <w:rsid w:val="0072545B"/>
    <w:rsid w:val="007321D2"/>
    <w:rsid w:val="00734A6E"/>
    <w:rsid w:val="0074280F"/>
    <w:rsid w:val="00747029"/>
    <w:rsid w:val="00750866"/>
    <w:rsid w:val="00762996"/>
    <w:rsid w:val="00775F76"/>
    <w:rsid w:val="007767D9"/>
    <w:rsid w:val="00796FBF"/>
    <w:rsid w:val="007A230B"/>
    <w:rsid w:val="007B5EB2"/>
    <w:rsid w:val="007C37BE"/>
    <w:rsid w:val="007D1E65"/>
    <w:rsid w:val="007D5F6B"/>
    <w:rsid w:val="007D7431"/>
    <w:rsid w:val="007F4A71"/>
    <w:rsid w:val="007F6076"/>
    <w:rsid w:val="007F70FB"/>
    <w:rsid w:val="00802975"/>
    <w:rsid w:val="00803A05"/>
    <w:rsid w:val="00806737"/>
    <w:rsid w:val="0085343C"/>
    <w:rsid w:val="00856B44"/>
    <w:rsid w:val="00870495"/>
    <w:rsid w:val="0087359D"/>
    <w:rsid w:val="00880C2F"/>
    <w:rsid w:val="008858B0"/>
    <w:rsid w:val="008926FD"/>
    <w:rsid w:val="008A0B44"/>
    <w:rsid w:val="008B5B0C"/>
    <w:rsid w:val="008C51AC"/>
    <w:rsid w:val="008D0256"/>
    <w:rsid w:val="008D782A"/>
    <w:rsid w:val="008E0399"/>
    <w:rsid w:val="008F76FA"/>
    <w:rsid w:val="009227D5"/>
    <w:rsid w:val="009353B8"/>
    <w:rsid w:val="00944C0E"/>
    <w:rsid w:val="00946CBC"/>
    <w:rsid w:val="00956277"/>
    <w:rsid w:val="00965D46"/>
    <w:rsid w:val="00967FE5"/>
    <w:rsid w:val="009707A7"/>
    <w:rsid w:val="00971A88"/>
    <w:rsid w:val="00974F94"/>
    <w:rsid w:val="00977C4C"/>
    <w:rsid w:val="009A459E"/>
    <w:rsid w:val="009A6C01"/>
    <w:rsid w:val="009B64A2"/>
    <w:rsid w:val="009C2CB6"/>
    <w:rsid w:val="009C68EB"/>
    <w:rsid w:val="009D01F3"/>
    <w:rsid w:val="009D5242"/>
    <w:rsid w:val="009D5BBB"/>
    <w:rsid w:val="009E297B"/>
    <w:rsid w:val="009E3183"/>
    <w:rsid w:val="009E77B7"/>
    <w:rsid w:val="009F565C"/>
    <w:rsid w:val="00A02EC5"/>
    <w:rsid w:val="00A04151"/>
    <w:rsid w:val="00A30935"/>
    <w:rsid w:val="00A404B2"/>
    <w:rsid w:val="00A55337"/>
    <w:rsid w:val="00A71138"/>
    <w:rsid w:val="00A7505B"/>
    <w:rsid w:val="00A7662E"/>
    <w:rsid w:val="00A80C71"/>
    <w:rsid w:val="00A911DF"/>
    <w:rsid w:val="00A969FC"/>
    <w:rsid w:val="00AC49F6"/>
    <w:rsid w:val="00AE6AEE"/>
    <w:rsid w:val="00B03C1D"/>
    <w:rsid w:val="00B217F1"/>
    <w:rsid w:val="00B24FCA"/>
    <w:rsid w:val="00B33D13"/>
    <w:rsid w:val="00B3579C"/>
    <w:rsid w:val="00B37706"/>
    <w:rsid w:val="00B51BCC"/>
    <w:rsid w:val="00B53C47"/>
    <w:rsid w:val="00B626F4"/>
    <w:rsid w:val="00B7485E"/>
    <w:rsid w:val="00B849F4"/>
    <w:rsid w:val="00B84E8B"/>
    <w:rsid w:val="00B930E5"/>
    <w:rsid w:val="00BB3502"/>
    <w:rsid w:val="00BC18E3"/>
    <w:rsid w:val="00BC24FB"/>
    <w:rsid w:val="00BC3CE1"/>
    <w:rsid w:val="00BC7B19"/>
    <w:rsid w:val="00BD62DA"/>
    <w:rsid w:val="00BE3D3E"/>
    <w:rsid w:val="00BE7C57"/>
    <w:rsid w:val="00BF17C1"/>
    <w:rsid w:val="00BF4DB4"/>
    <w:rsid w:val="00BF5B2D"/>
    <w:rsid w:val="00C05088"/>
    <w:rsid w:val="00C06679"/>
    <w:rsid w:val="00C072D1"/>
    <w:rsid w:val="00C112FC"/>
    <w:rsid w:val="00C202A1"/>
    <w:rsid w:val="00C21045"/>
    <w:rsid w:val="00C2658D"/>
    <w:rsid w:val="00C26F51"/>
    <w:rsid w:val="00C37C49"/>
    <w:rsid w:val="00C45F2A"/>
    <w:rsid w:val="00C639E8"/>
    <w:rsid w:val="00C654CA"/>
    <w:rsid w:val="00C66445"/>
    <w:rsid w:val="00C760B7"/>
    <w:rsid w:val="00C9533E"/>
    <w:rsid w:val="00C9612B"/>
    <w:rsid w:val="00C97625"/>
    <w:rsid w:val="00CC5511"/>
    <w:rsid w:val="00CD4ACE"/>
    <w:rsid w:val="00CE4F73"/>
    <w:rsid w:val="00CF01DE"/>
    <w:rsid w:val="00D046D6"/>
    <w:rsid w:val="00D12254"/>
    <w:rsid w:val="00D13E39"/>
    <w:rsid w:val="00D16D9E"/>
    <w:rsid w:val="00D27FE1"/>
    <w:rsid w:val="00D41173"/>
    <w:rsid w:val="00D4270E"/>
    <w:rsid w:val="00D45D42"/>
    <w:rsid w:val="00D47597"/>
    <w:rsid w:val="00D5038E"/>
    <w:rsid w:val="00D81B79"/>
    <w:rsid w:val="00DC4144"/>
    <w:rsid w:val="00DD046C"/>
    <w:rsid w:val="00DE743C"/>
    <w:rsid w:val="00DF5AFC"/>
    <w:rsid w:val="00E11976"/>
    <w:rsid w:val="00E147E1"/>
    <w:rsid w:val="00E14F7E"/>
    <w:rsid w:val="00E1573B"/>
    <w:rsid w:val="00E203B9"/>
    <w:rsid w:val="00E43DCA"/>
    <w:rsid w:val="00E46641"/>
    <w:rsid w:val="00E46BD3"/>
    <w:rsid w:val="00E53B1E"/>
    <w:rsid w:val="00E658B7"/>
    <w:rsid w:val="00E72CC3"/>
    <w:rsid w:val="00E87370"/>
    <w:rsid w:val="00E90E6C"/>
    <w:rsid w:val="00E96C6D"/>
    <w:rsid w:val="00ED1F97"/>
    <w:rsid w:val="00ED288B"/>
    <w:rsid w:val="00ED75F5"/>
    <w:rsid w:val="00EE53F4"/>
    <w:rsid w:val="00EF118A"/>
    <w:rsid w:val="00EF4A69"/>
    <w:rsid w:val="00F14E63"/>
    <w:rsid w:val="00F15337"/>
    <w:rsid w:val="00F4126F"/>
    <w:rsid w:val="00F50816"/>
    <w:rsid w:val="00F57B91"/>
    <w:rsid w:val="00F67E4D"/>
    <w:rsid w:val="00F902E7"/>
    <w:rsid w:val="00FB2FAF"/>
    <w:rsid w:val="00FB4814"/>
    <w:rsid w:val="00FF142F"/>
    <w:rsid w:val="00FF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1EDA"/>
  <w15:chartTrackingRefBased/>
  <w15:docId w15:val="{FB283F50-CE51-401C-BC4F-0DAB1AD3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62DA"/>
    <w:pPr>
      <w:keepNext/>
      <w:jc w:val="center"/>
      <w:outlineLvl w:val="0"/>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2DA"/>
    <w:rPr>
      <w:rFonts w:ascii="Arial" w:eastAsia="Times New Roman" w:hAnsi="Arial" w:cs="Times New Roman"/>
      <w:i/>
      <w:sz w:val="24"/>
      <w:szCs w:val="20"/>
    </w:rPr>
  </w:style>
  <w:style w:type="paragraph" w:styleId="ListParagraph">
    <w:name w:val="List Paragraph"/>
    <w:basedOn w:val="Normal"/>
    <w:uiPriority w:val="34"/>
    <w:qFormat/>
    <w:rsid w:val="00BD62D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D62DA"/>
    <w:rPr>
      <w:color w:val="0563C1" w:themeColor="hyperlink"/>
      <w:u w:val="single"/>
    </w:rPr>
  </w:style>
  <w:style w:type="paragraph" w:styleId="Footer">
    <w:name w:val="footer"/>
    <w:basedOn w:val="Normal"/>
    <w:link w:val="FooterChar"/>
    <w:uiPriority w:val="99"/>
    <w:unhideWhenUsed/>
    <w:rsid w:val="00BD62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D62DA"/>
  </w:style>
  <w:style w:type="character" w:customStyle="1" w:styleId="ng-binding">
    <w:name w:val="ng-binding"/>
    <w:basedOn w:val="DefaultParagraphFont"/>
    <w:rsid w:val="00BD62DA"/>
  </w:style>
  <w:style w:type="paragraph" w:customStyle="1" w:styleId="socialfield">
    <w:name w:val="socialfield"/>
    <w:basedOn w:val="Normal"/>
    <w:rsid w:val="00BD62DA"/>
    <w:pPr>
      <w:spacing w:before="100" w:beforeAutospacing="1" w:after="100" w:afterAutospacing="1"/>
    </w:pPr>
  </w:style>
  <w:style w:type="character" w:styleId="FollowedHyperlink">
    <w:name w:val="FollowedHyperlink"/>
    <w:basedOn w:val="DefaultParagraphFont"/>
    <w:uiPriority w:val="99"/>
    <w:semiHidden/>
    <w:unhideWhenUsed/>
    <w:rsid w:val="00A04151"/>
    <w:rPr>
      <w:color w:val="954F72" w:themeColor="followedHyperlink"/>
      <w:u w:val="single"/>
    </w:rPr>
  </w:style>
  <w:style w:type="character" w:styleId="Emphasis">
    <w:name w:val="Emphasis"/>
    <w:basedOn w:val="DefaultParagraphFont"/>
    <w:uiPriority w:val="20"/>
    <w:qFormat/>
    <w:rsid w:val="00451F12"/>
    <w:rPr>
      <w:i/>
      <w:iCs/>
    </w:rPr>
  </w:style>
  <w:style w:type="character" w:styleId="UnresolvedMention">
    <w:name w:val="Unresolved Mention"/>
    <w:basedOn w:val="DefaultParagraphFont"/>
    <w:uiPriority w:val="99"/>
    <w:semiHidden/>
    <w:unhideWhenUsed/>
    <w:rsid w:val="00451F12"/>
    <w:rPr>
      <w:color w:val="605E5C"/>
      <w:shd w:val="clear" w:color="auto" w:fill="E1DFDD"/>
    </w:rPr>
  </w:style>
  <w:style w:type="character" w:styleId="Strong">
    <w:name w:val="Strong"/>
    <w:basedOn w:val="DefaultParagraphFont"/>
    <w:uiPriority w:val="22"/>
    <w:qFormat/>
    <w:rsid w:val="00451F12"/>
    <w:rPr>
      <w:b/>
      <w:bCs/>
    </w:rPr>
  </w:style>
  <w:style w:type="paragraph" w:customStyle="1" w:styleId="emailwrapper">
    <w:name w:val="emailwrapper"/>
    <w:basedOn w:val="Normal"/>
    <w:rsid w:val="00451F12"/>
    <w:pPr>
      <w:spacing w:before="100" w:beforeAutospacing="1" w:after="100" w:afterAutospacing="1"/>
    </w:pPr>
  </w:style>
  <w:style w:type="paragraph" w:styleId="NormalWeb">
    <w:name w:val="Normal (Web)"/>
    <w:basedOn w:val="Normal"/>
    <w:uiPriority w:val="99"/>
    <w:semiHidden/>
    <w:unhideWhenUsed/>
    <w:rsid w:val="00C21045"/>
    <w:pPr>
      <w:spacing w:before="100" w:beforeAutospacing="1" w:after="100" w:afterAutospacing="1"/>
    </w:pPr>
  </w:style>
  <w:style w:type="character" w:styleId="CommentReference">
    <w:name w:val="annotation reference"/>
    <w:basedOn w:val="DefaultParagraphFont"/>
    <w:uiPriority w:val="99"/>
    <w:semiHidden/>
    <w:unhideWhenUsed/>
    <w:rsid w:val="00BC3CE1"/>
    <w:rPr>
      <w:sz w:val="16"/>
      <w:szCs w:val="16"/>
    </w:rPr>
  </w:style>
  <w:style w:type="paragraph" w:styleId="CommentText">
    <w:name w:val="annotation text"/>
    <w:basedOn w:val="Normal"/>
    <w:link w:val="CommentTextChar"/>
    <w:uiPriority w:val="99"/>
    <w:unhideWhenUsed/>
    <w:rsid w:val="00BC3CE1"/>
    <w:rPr>
      <w:sz w:val="20"/>
      <w:szCs w:val="20"/>
    </w:rPr>
  </w:style>
  <w:style w:type="character" w:customStyle="1" w:styleId="CommentTextChar">
    <w:name w:val="Comment Text Char"/>
    <w:basedOn w:val="DefaultParagraphFont"/>
    <w:link w:val="CommentText"/>
    <w:uiPriority w:val="99"/>
    <w:rsid w:val="00BC3C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CE1"/>
    <w:rPr>
      <w:b/>
      <w:bCs/>
    </w:rPr>
  </w:style>
  <w:style w:type="character" w:customStyle="1" w:styleId="CommentSubjectChar">
    <w:name w:val="Comment Subject Char"/>
    <w:basedOn w:val="CommentTextChar"/>
    <w:link w:val="CommentSubject"/>
    <w:uiPriority w:val="99"/>
    <w:semiHidden/>
    <w:rsid w:val="00BC3C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126F"/>
    <w:rPr>
      <w:sz w:val="18"/>
      <w:szCs w:val="18"/>
    </w:rPr>
  </w:style>
  <w:style w:type="character" w:customStyle="1" w:styleId="BalloonTextChar">
    <w:name w:val="Balloon Text Char"/>
    <w:basedOn w:val="DefaultParagraphFont"/>
    <w:link w:val="BalloonText"/>
    <w:uiPriority w:val="99"/>
    <w:semiHidden/>
    <w:rsid w:val="00F4126F"/>
    <w:rPr>
      <w:rFonts w:ascii="Times New Roman" w:eastAsia="Times New Roman" w:hAnsi="Times New Roman" w:cs="Times New Roman"/>
      <w:sz w:val="18"/>
      <w:szCs w:val="18"/>
    </w:rPr>
  </w:style>
  <w:style w:type="paragraph" w:styleId="Revision">
    <w:name w:val="Revision"/>
    <w:hidden/>
    <w:uiPriority w:val="99"/>
    <w:semiHidden/>
    <w:rsid w:val="0039077C"/>
    <w:pPr>
      <w:spacing w:after="0" w:line="240" w:lineRule="auto"/>
    </w:pPr>
    <w:rPr>
      <w:rFonts w:ascii="Times New Roman" w:eastAsia="Times New Roman" w:hAnsi="Times New Roman" w:cs="Times New Roman"/>
      <w:sz w:val="24"/>
      <w:szCs w:val="24"/>
    </w:rPr>
  </w:style>
  <w:style w:type="paragraph" w:customStyle="1" w:styleId="xxxxmsonormal">
    <w:name w:val="xxxxmsonormal"/>
    <w:basedOn w:val="Normal"/>
    <w:rsid w:val="00143654"/>
    <w:pPr>
      <w:spacing w:before="100" w:beforeAutospacing="1" w:after="100" w:afterAutospacing="1"/>
    </w:pPr>
  </w:style>
  <w:style w:type="paragraph" w:styleId="NoSpacing">
    <w:name w:val="No Spacing"/>
    <w:uiPriority w:val="1"/>
    <w:qFormat/>
    <w:rsid w:val="008D0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9D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3106">
      <w:bodyDiv w:val="1"/>
      <w:marLeft w:val="0"/>
      <w:marRight w:val="0"/>
      <w:marTop w:val="0"/>
      <w:marBottom w:val="0"/>
      <w:divBdr>
        <w:top w:val="none" w:sz="0" w:space="0" w:color="auto"/>
        <w:left w:val="none" w:sz="0" w:space="0" w:color="auto"/>
        <w:bottom w:val="none" w:sz="0" w:space="0" w:color="auto"/>
        <w:right w:val="none" w:sz="0" w:space="0" w:color="auto"/>
      </w:divBdr>
    </w:div>
    <w:div w:id="196352341">
      <w:bodyDiv w:val="1"/>
      <w:marLeft w:val="0"/>
      <w:marRight w:val="0"/>
      <w:marTop w:val="0"/>
      <w:marBottom w:val="0"/>
      <w:divBdr>
        <w:top w:val="none" w:sz="0" w:space="0" w:color="auto"/>
        <w:left w:val="none" w:sz="0" w:space="0" w:color="auto"/>
        <w:bottom w:val="none" w:sz="0" w:space="0" w:color="auto"/>
        <w:right w:val="none" w:sz="0" w:space="0" w:color="auto"/>
      </w:divBdr>
    </w:div>
    <w:div w:id="226183304">
      <w:bodyDiv w:val="1"/>
      <w:marLeft w:val="0"/>
      <w:marRight w:val="0"/>
      <w:marTop w:val="0"/>
      <w:marBottom w:val="0"/>
      <w:divBdr>
        <w:top w:val="none" w:sz="0" w:space="0" w:color="auto"/>
        <w:left w:val="none" w:sz="0" w:space="0" w:color="auto"/>
        <w:bottom w:val="none" w:sz="0" w:space="0" w:color="auto"/>
        <w:right w:val="none" w:sz="0" w:space="0" w:color="auto"/>
      </w:divBdr>
      <w:divsChild>
        <w:div w:id="83041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34989">
              <w:marLeft w:val="0"/>
              <w:marRight w:val="0"/>
              <w:marTop w:val="0"/>
              <w:marBottom w:val="0"/>
              <w:divBdr>
                <w:top w:val="none" w:sz="0" w:space="0" w:color="auto"/>
                <w:left w:val="none" w:sz="0" w:space="0" w:color="auto"/>
                <w:bottom w:val="none" w:sz="0" w:space="0" w:color="auto"/>
                <w:right w:val="none" w:sz="0" w:space="0" w:color="auto"/>
              </w:divBdr>
              <w:divsChild>
                <w:div w:id="946618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98792157">
      <w:bodyDiv w:val="1"/>
      <w:marLeft w:val="0"/>
      <w:marRight w:val="0"/>
      <w:marTop w:val="0"/>
      <w:marBottom w:val="0"/>
      <w:divBdr>
        <w:top w:val="none" w:sz="0" w:space="0" w:color="auto"/>
        <w:left w:val="none" w:sz="0" w:space="0" w:color="auto"/>
        <w:bottom w:val="none" w:sz="0" w:space="0" w:color="auto"/>
        <w:right w:val="none" w:sz="0" w:space="0" w:color="auto"/>
      </w:divBdr>
    </w:div>
    <w:div w:id="408768051">
      <w:bodyDiv w:val="1"/>
      <w:marLeft w:val="0"/>
      <w:marRight w:val="0"/>
      <w:marTop w:val="0"/>
      <w:marBottom w:val="0"/>
      <w:divBdr>
        <w:top w:val="none" w:sz="0" w:space="0" w:color="auto"/>
        <w:left w:val="none" w:sz="0" w:space="0" w:color="auto"/>
        <w:bottom w:val="none" w:sz="0" w:space="0" w:color="auto"/>
        <w:right w:val="none" w:sz="0" w:space="0" w:color="auto"/>
      </w:divBdr>
    </w:div>
    <w:div w:id="425804347">
      <w:bodyDiv w:val="1"/>
      <w:marLeft w:val="0"/>
      <w:marRight w:val="0"/>
      <w:marTop w:val="0"/>
      <w:marBottom w:val="0"/>
      <w:divBdr>
        <w:top w:val="none" w:sz="0" w:space="0" w:color="auto"/>
        <w:left w:val="none" w:sz="0" w:space="0" w:color="auto"/>
        <w:bottom w:val="none" w:sz="0" w:space="0" w:color="auto"/>
        <w:right w:val="none" w:sz="0" w:space="0" w:color="auto"/>
      </w:divBdr>
    </w:div>
    <w:div w:id="440421833">
      <w:bodyDiv w:val="1"/>
      <w:marLeft w:val="0"/>
      <w:marRight w:val="0"/>
      <w:marTop w:val="0"/>
      <w:marBottom w:val="0"/>
      <w:divBdr>
        <w:top w:val="none" w:sz="0" w:space="0" w:color="auto"/>
        <w:left w:val="none" w:sz="0" w:space="0" w:color="auto"/>
        <w:bottom w:val="none" w:sz="0" w:space="0" w:color="auto"/>
        <w:right w:val="none" w:sz="0" w:space="0" w:color="auto"/>
      </w:divBdr>
      <w:divsChild>
        <w:div w:id="1290284112">
          <w:marLeft w:val="0"/>
          <w:marRight w:val="0"/>
          <w:marTop w:val="0"/>
          <w:marBottom w:val="0"/>
          <w:divBdr>
            <w:top w:val="none" w:sz="0" w:space="0" w:color="auto"/>
            <w:left w:val="none" w:sz="0" w:space="0" w:color="auto"/>
            <w:bottom w:val="none" w:sz="0" w:space="0" w:color="auto"/>
            <w:right w:val="none" w:sz="0" w:space="0" w:color="auto"/>
          </w:divBdr>
        </w:div>
      </w:divsChild>
    </w:div>
    <w:div w:id="445273083">
      <w:bodyDiv w:val="1"/>
      <w:marLeft w:val="0"/>
      <w:marRight w:val="0"/>
      <w:marTop w:val="0"/>
      <w:marBottom w:val="0"/>
      <w:divBdr>
        <w:top w:val="none" w:sz="0" w:space="0" w:color="auto"/>
        <w:left w:val="none" w:sz="0" w:space="0" w:color="auto"/>
        <w:bottom w:val="none" w:sz="0" w:space="0" w:color="auto"/>
        <w:right w:val="none" w:sz="0" w:space="0" w:color="auto"/>
      </w:divBdr>
    </w:div>
    <w:div w:id="453136798">
      <w:bodyDiv w:val="1"/>
      <w:marLeft w:val="0"/>
      <w:marRight w:val="0"/>
      <w:marTop w:val="0"/>
      <w:marBottom w:val="0"/>
      <w:divBdr>
        <w:top w:val="none" w:sz="0" w:space="0" w:color="auto"/>
        <w:left w:val="none" w:sz="0" w:space="0" w:color="auto"/>
        <w:bottom w:val="none" w:sz="0" w:space="0" w:color="auto"/>
        <w:right w:val="none" w:sz="0" w:space="0" w:color="auto"/>
      </w:divBdr>
    </w:div>
    <w:div w:id="621889456">
      <w:bodyDiv w:val="1"/>
      <w:marLeft w:val="0"/>
      <w:marRight w:val="0"/>
      <w:marTop w:val="0"/>
      <w:marBottom w:val="0"/>
      <w:divBdr>
        <w:top w:val="none" w:sz="0" w:space="0" w:color="auto"/>
        <w:left w:val="none" w:sz="0" w:space="0" w:color="auto"/>
        <w:bottom w:val="none" w:sz="0" w:space="0" w:color="auto"/>
        <w:right w:val="none" w:sz="0" w:space="0" w:color="auto"/>
      </w:divBdr>
    </w:div>
    <w:div w:id="624968398">
      <w:bodyDiv w:val="1"/>
      <w:marLeft w:val="0"/>
      <w:marRight w:val="0"/>
      <w:marTop w:val="0"/>
      <w:marBottom w:val="0"/>
      <w:divBdr>
        <w:top w:val="none" w:sz="0" w:space="0" w:color="auto"/>
        <w:left w:val="none" w:sz="0" w:space="0" w:color="auto"/>
        <w:bottom w:val="none" w:sz="0" w:space="0" w:color="auto"/>
        <w:right w:val="none" w:sz="0" w:space="0" w:color="auto"/>
      </w:divBdr>
    </w:div>
    <w:div w:id="826242895">
      <w:bodyDiv w:val="1"/>
      <w:marLeft w:val="0"/>
      <w:marRight w:val="0"/>
      <w:marTop w:val="0"/>
      <w:marBottom w:val="0"/>
      <w:divBdr>
        <w:top w:val="none" w:sz="0" w:space="0" w:color="auto"/>
        <w:left w:val="none" w:sz="0" w:space="0" w:color="auto"/>
        <w:bottom w:val="none" w:sz="0" w:space="0" w:color="auto"/>
        <w:right w:val="none" w:sz="0" w:space="0" w:color="auto"/>
      </w:divBdr>
    </w:div>
    <w:div w:id="843514965">
      <w:bodyDiv w:val="1"/>
      <w:marLeft w:val="0"/>
      <w:marRight w:val="0"/>
      <w:marTop w:val="0"/>
      <w:marBottom w:val="0"/>
      <w:divBdr>
        <w:top w:val="none" w:sz="0" w:space="0" w:color="auto"/>
        <w:left w:val="none" w:sz="0" w:space="0" w:color="auto"/>
        <w:bottom w:val="none" w:sz="0" w:space="0" w:color="auto"/>
        <w:right w:val="none" w:sz="0" w:space="0" w:color="auto"/>
      </w:divBdr>
    </w:div>
    <w:div w:id="984238395">
      <w:bodyDiv w:val="1"/>
      <w:marLeft w:val="0"/>
      <w:marRight w:val="0"/>
      <w:marTop w:val="0"/>
      <w:marBottom w:val="0"/>
      <w:divBdr>
        <w:top w:val="none" w:sz="0" w:space="0" w:color="auto"/>
        <w:left w:val="none" w:sz="0" w:space="0" w:color="auto"/>
        <w:bottom w:val="none" w:sz="0" w:space="0" w:color="auto"/>
        <w:right w:val="none" w:sz="0" w:space="0" w:color="auto"/>
      </w:divBdr>
    </w:div>
    <w:div w:id="1034691854">
      <w:bodyDiv w:val="1"/>
      <w:marLeft w:val="0"/>
      <w:marRight w:val="0"/>
      <w:marTop w:val="0"/>
      <w:marBottom w:val="0"/>
      <w:divBdr>
        <w:top w:val="none" w:sz="0" w:space="0" w:color="auto"/>
        <w:left w:val="none" w:sz="0" w:space="0" w:color="auto"/>
        <w:bottom w:val="none" w:sz="0" w:space="0" w:color="auto"/>
        <w:right w:val="none" w:sz="0" w:space="0" w:color="auto"/>
      </w:divBdr>
    </w:div>
    <w:div w:id="1067342500">
      <w:bodyDiv w:val="1"/>
      <w:marLeft w:val="0"/>
      <w:marRight w:val="0"/>
      <w:marTop w:val="0"/>
      <w:marBottom w:val="0"/>
      <w:divBdr>
        <w:top w:val="none" w:sz="0" w:space="0" w:color="auto"/>
        <w:left w:val="none" w:sz="0" w:space="0" w:color="auto"/>
        <w:bottom w:val="none" w:sz="0" w:space="0" w:color="auto"/>
        <w:right w:val="none" w:sz="0" w:space="0" w:color="auto"/>
      </w:divBdr>
    </w:div>
    <w:div w:id="1093936093">
      <w:bodyDiv w:val="1"/>
      <w:marLeft w:val="0"/>
      <w:marRight w:val="0"/>
      <w:marTop w:val="0"/>
      <w:marBottom w:val="0"/>
      <w:divBdr>
        <w:top w:val="none" w:sz="0" w:space="0" w:color="auto"/>
        <w:left w:val="none" w:sz="0" w:space="0" w:color="auto"/>
        <w:bottom w:val="none" w:sz="0" w:space="0" w:color="auto"/>
        <w:right w:val="none" w:sz="0" w:space="0" w:color="auto"/>
      </w:divBdr>
    </w:div>
    <w:div w:id="1112939619">
      <w:bodyDiv w:val="1"/>
      <w:marLeft w:val="0"/>
      <w:marRight w:val="0"/>
      <w:marTop w:val="0"/>
      <w:marBottom w:val="0"/>
      <w:divBdr>
        <w:top w:val="none" w:sz="0" w:space="0" w:color="auto"/>
        <w:left w:val="none" w:sz="0" w:space="0" w:color="auto"/>
        <w:bottom w:val="none" w:sz="0" w:space="0" w:color="auto"/>
        <w:right w:val="none" w:sz="0" w:space="0" w:color="auto"/>
      </w:divBdr>
    </w:div>
    <w:div w:id="1146554528">
      <w:bodyDiv w:val="1"/>
      <w:marLeft w:val="0"/>
      <w:marRight w:val="0"/>
      <w:marTop w:val="0"/>
      <w:marBottom w:val="0"/>
      <w:divBdr>
        <w:top w:val="none" w:sz="0" w:space="0" w:color="auto"/>
        <w:left w:val="none" w:sz="0" w:space="0" w:color="auto"/>
        <w:bottom w:val="none" w:sz="0" w:space="0" w:color="auto"/>
        <w:right w:val="none" w:sz="0" w:space="0" w:color="auto"/>
      </w:divBdr>
    </w:div>
    <w:div w:id="1175848251">
      <w:bodyDiv w:val="1"/>
      <w:marLeft w:val="0"/>
      <w:marRight w:val="0"/>
      <w:marTop w:val="0"/>
      <w:marBottom w:val="0"/>
      <w:divBdr>
        <w:top w:val="none" w:sz="0" w:space="0" w:color="auto"/>
        <w:left w:val="none" w:sz="0" w:space="0" w:color="auto"/>
        <w:bottom w:val="none" w:sz="0" w:space="0" w:color="auto"/>
        <w:right w:val="none" w:sz="0" w:space="0" w:color="auto"/>
      </w:divBdr>
    </w:div>
    <w:div w:id="1278026438">
      <w:bodyDiv w:val="1"/>
      <w:marLeft w:val="0"/>
      <w:marRight w:val="0"/>
      <w:marTop w:val="0"/>
      <w:marBottom w:val="0"/>
      <w:divBdr>
        <w:top w:val="none" w:sz="0" w:space="0" w:color="auto"/>
        <w:left w:val="none" w:sz="0" w:space="0" w:color="auto"/>
        <w:bottom w:val="none" w:sz="0" w:space="0" w:color="auto"/>
        <w:right w:val="none" w:sz="0" w:space="0" w:color="auto"/>
      </w:divBdr>
    </w:div>
    <w:div w:id="1278366067">
      <w:bodyDiv w:val="1"/>
      <w:marLeft w:val="0"/>
      <w:marRight w:val="0"/>
      <w:marTop w:val="0"/>
      <w:marBottom w:val="0"/>
      <w:divBdr>
        <w:top w:val="none" w:sz="0" w:space="0" w:color="auto"/>
        <w:left w:val="none" w:sz="0" w:space="0" w:color="auto"/>
        <w:bottom w:val="none" w:sz="0" w:space="0" w:color="auto"/>
        <w:right w:val="none" w:sz="0" w:space="0" w:color="auto"/>
      </w:divBdr>
    </w:div>
    <w:div w:id="1300183441">
      <w:bodyDiv w:val="1"/>
      <w:marLeft w:val="0"/>
      <w:marRight w:val="0"/>
      <w:marTop w:val="0"/>
      <w:marBottom w:val="0"/>
      <w:divBdr>
        <w:top w:val="none" w:sz="0" w:space="0" w:color="auto"/>
        <w:left w:val="none" w:sz="0" w:space="0" w:color="auto"/>
        <w:bottom w:val="none" w:sz="0" w:space="0" w:color="auto"/>
        <w:right w:val="none" w:sz="0" w:space="0" w:color="auto"/>
      </w:divBdr>
    </w:div>
    <w:div w:id="1363433612">
      <w:bodyDiv w:val="1"/>
      <w:marLeft w:val="0"/>
      <w:marRight w:val="0"/>
      <w:marTop w:val="0"/>
      <w:marBottom w:val="0"/>
      <w:divBdr>
        <w:top w:val="none" w:sz="0" w:space="0" w:color="auto"/>
        <w:left w:val="none" w:sz="0" w:space="0" w:color="auto"/>
        <w:bottom w:val="none" w:sz="0" w:space="0" w:color="auto"/>
        <w:right w:val="none" w:sz="0" w:space="0" w:color="auto"/>
      </w:divBdr>
    </w:div>
    <w:div w:id="1367482431">
      <w:bodyDiv w:val="1"/>
      <w:marLeft w:val="0"/>
      <w:marRight w:val="0"/>
      <w:marTop w:val="0"/>
      <w:marBottom w:val="0"/>
      <w:divBdr>
        <w:top w:val="none" w:sz="0" w:space="0" w:color="auto"/>
        <w:left w:val="none" w:sz="0" w:space="0" w:color="auto"/>
        <w:bottom w:val="none" w:sz="0" w:space="0" w:color="auto"/>
        <w:right w:val="none" w:sz="0" w:space="0" w:color="auto"/>
      </w:divBdr>
      <w:divsChild>
        <w:div w:id="773941641">
          <w:marLeft w:val="0"/>
          <w:marRight w:val="0"/>
          <w:marTop w:val="0"/>
          <w:marBottom w:val="0"/>
          <w:divBdr>
            <w:top w:val="none" w:sz="0" w:space="0" w:color="auto"/>
            <w:left w:val="none" w:sz="0" w:space="0" w:color="auto"/>
            <w:bottom w:val="none" w:sz="0" w:space="0" w:color="auto"/>
            <w:right w:val="none" w:sz="0" w:space="0" w:color="auto"/>
          </w:divBdr>
        </w:div>
        <w:div w:id="1617324154">
          <w:marLeft w:val="0"/>
          <w:marRight w:val="0"/>
          <w:marTop w:val="0"/>
          <w:marBottom w:val="0"/>
          <w:divBdr>
            <w:top w:val="none" w:sz="0" w:space="0" w:color="auto"/>
            <w:left w:val="none" w:sz="0" w:space="0" w:color="auto"/>
            <w:bottom w:val="none" w:sz="0" w:space="0" w:color="auto"/>
            <w:right w:val="none" w:sz="0" w:space="0" w:color="auto"/>
          </w:divBdr>
        </w:div>
        <w:div w:id="897478479">
          <w:marLeft w:val="0"/>
          <w:marRight w:val="0"/>
          <w:marTop w:val="0"/>
          <w:marBottom w:val="0"/>
          <w:divBdr>
            <w:top w:val="none" w:sz="0" w:space="0" w:color="auto"/>
            <w:left w:val="none" w:sz="0" w:space="0" w:color="auto"/>
            <w:bottom w:val="none" w:sz="0" w:space="0" w:color="auto"/>
            <w:right w:val="none" w:sz="0" w:space="0" w:color="auto"/>
          </w:divBdr>
        </w:div>
      </w:divsChild>
    </w:div>
    <w:div w:id="1367608422">
      <w:bodyDiv w:val="1"/>
      <w:marLeft w:val="0"/>
      <w:marRight w:val="0"/>
      <w:marTop w:val="0"/>
      <w:marBottom w:val="0"/>
      <w:divBdr>
        <w:top w:val="none" w:sz="0" w:space="0" w:color="auto"/>
        <w:left w:val="none" w:sz="0" w:space="0" w:color="auto"/>
        <w:bottom w:val="none" w:sz="0" w:space="0" w:color="auto"/>
        <w:right w:val="none" w:sz="0" w:space="0" w:color="auto"/>
      </w:divBdr>
    </w:div>
    <w:div w:id="1416169935">
      <w:bodyDiv w:val="1"/>
      <w:marLeft w:val="0"/>
      <w:marRight w:val="0"/>
      <w:marTop w:val="0"/>
      <w:marBottom w:val="0"/>
      <w:divBdr>
        <w:top w:val="none" w:sz="0" w:space="0" w:color="auto"/>
        <w:left w:val="none" w:sz="0" w:space="0" w:color="auto"/>
        <w:bottom w:val="none" w:sz="0" w:space="0" w:color="auto"/>
        <w:right w:val="none" w:sz="0" w:space="0" w:color="auto"/>
      </w:divBdr>
    </w:div>
    <w:div w:id="1457527239">
      <w:bodyDiv w:val="1"/>
      <w:marLeft w:val="0"/>
      <w:marRight w:val="0"/>
      <w:marTop w:val="0"/>
      <w:marBottom w:val="0"/>
      <w:divBdr>
        <w:top w:val="none" w:sz="0" w:space="0" w:color="auto"/>
        <w:left w:val="none" w:sz="0" w:space="0" w:color="auto"/>
        <w:bottom w:val="none" w:sz="0" w:space="0" w:color="auto"/>
        <w:right w:val="none" w:sz="0" w:space="0" w:color="auto"/>
      </w:divBdr>
    </w:div>
    <w:div w:id="1499883347">
      <w:bodyDiv w:val="1"/>
      <w:marLeft w:val="0"/>
      <w:marRight w:val="0"/>
      <w:marTop w:val="0"/>
      <w:marBottom w:val="0"/>
      <w:divBdr>
        <w:top w:val="none" w:sz="0" w:space="0" w:color="auto"/>
        <w:left w:val="none" w:sz="0" w:space="0" w:color="auto"/>
        <w:bottom w:val="none" w:sz="0" w:space="0" w:color="auto"/>
        <w:right w:val="none" w:sz="0" w:space="0" w:color="auto"/>
      </w:divBdr>
      <w:divsChild>
        <w:div w:id="1872303501">
          <w:marLeft w:val="0"/>
          <w:marRight w:val="0"/>
          <w:marTop w:val="0"/>
          <w:marBottom w:val="0"/>
          <w:divBdr>
            <w:top w:val="none" w:sz="0" w:space="0" w:color="auto"/>
            <w:left w:val="none" w:sz="0" w:space="0" w:color="auto"/>
            <w:bottom w:val="none" w:sz="0" w:space="0" w:color="auto"/>
            <w:right w:val="none" w:sz="0" w:space="0" w:color="auto"/>
          </w:divBdr>
        </w:div>
      </w:divsChild>
    </w:div>
    <w:div w:id="1555384800">
      <w:bodyDiv w:val="1"/>
      <w:marLeft w:val="0"/>
      <w:marRight w:val="0"/>
      <w:marTop w:val="0"/>
      <w:marBottom w:val="0"/>
      <w:divBdr>
        <w:top w:val="none" w:sz="0" w:space="0" w:color="auto"/>
        <w:left w:val="none" w:sz="0" w:space="0" w:color="auto"/>
        <w:bottom w:val="none" w:sz="0" w:space="0" w:color="auto"/>
        <w:right w:val="none" w:sz="0" w:space="0" w:color="auto"/>
      </w:divBdr>
    </w:div>
    <w:div w:id="1688024212">
      <w:bodyDiv w:val="1"/>
      <w:marLeft w:val="0"/>
      <w:marRight w:val="0"/>
      <w:marTop w:val="0"/>
      <w:marBottom w:val="0"/>
      <w:divBdr>
        <w:top w:val="none" w:sz="0" w:space="0" w:color="auto"/>
        <w:left w:val="none" w:sz="0" w:space="0" w:color="auto"/>
        <w:bottom w:val="none" w:sz="0" w:space="0" w:color="auto"/>
        <w:right w:val="none" w:sz="0" w:space="0" w:color="auto"/>
      </w:divBdr>
      <w:divsChild>
        <w:div w:id="2003117918">
          <w:marLeft w:val="0"/>
          <w:marRight w:val="0"/>
          <w:marTop w:val="0"/>
          <w:marBottom w:val="0"/>
          <w:divBdr>
            <w:top w:val="none" w:sz="0" w:space="0" w:color="auto"/>
            <w:left w:val="none" w:sz="0" w:space="0" w:color="auto"/>
            <w:bottom w:val="none" w:sz="0" w:space="0" w:color="auto"/>
            <w:right w:val="none" w:sz="0" w:space="0" w:color="auto"/>
          </w:divBdr>
        </w:div>
      </w:divsChild>
    </w:div>
    <w:div w:id="1733579132">
      <w:bodyDiv w:val="1"/>
      <w:marLeft w:val="0"/>
      <w:marRight w:val="0"/>
      <w:marTop w:val="0"/>
      <w:marBottom w:val="0"/>
      <w:divBdr>
        <w:top w:val="none" w:sz="0" w:space="0" w:color="auto"/>
        <w:left w:val="none" w:sz="0" w:space="0" w:color="auto"/>
        <w:bottom w:val="none" w:sz="0" w:space="0" w:color="auto"/>
        <w:right w:val="none" w:sz="0" w:space="0" w:color="auto"/>
      </w:divBdr>
    </w:div>
    <w:div w:id="2016956107">
      <w:bodyDiv w:val="1"/>
      <w:marLeft w:val="0"/>
      <w:marRight w:val="0"/>
      <w:marTop w:val="0"/>
      <w:marBottom w:val="0"/>
      <w:divBdr>
        <w:top w:val="none" w:sz="0" w:space="0" w:color="auto"/>
        <w:left w:val="none" w:sz="0" w:space="0" w:color="auto"/>
        <w:bottom w:val="none" w:sz="0" w:space="0" w:color="auto"/>
        <w:right w:val="none" w:sz="0" w:space="0" w:color="auto"/>
      </w:divBdr>
    </w:div>
    <w:div w:id="20944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nam02.safelinks.protection.outlook.com/?url=https%3A%2F%2Fnapcor.com%2Ffrequently-asked-questions%2F&amp;data=05%7C01%7CJCulora%40bottledwater.org%7Cb443c5bb914b48b5b46808db3603c309%7C697f24a6312748e7aa230b7a765626b7%7C0%7C0%7C638163162014182526%7CUnknown%7CTWFpbGZsb3d8eyJWIjoiMC4wLjAwMDAiLCJQIjoiV2luMzIiLCJBTiI6Ik1haWwiLCJXVCI6Mn0%3D%7C3000%7C%7C%7C&amp;sdata=gXnBWp1lIi%2FrlA5sVpnimzLpx%2B1vqSlObiTTQycgPAM%3D&amp;reserved=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2.safelinks.protection.outlook.com/?url=https%3A%2F%2Fpetresin.org%2Fthe-science-behind-pet%2F&amp;data=05%7C01%7CJCulora%40bottledwater.org%7Cb443c5bb914b48b5b46808db3603c309%7C697f24a6312748e7aa230b7a765626b7%7C0%7C0%7C638163162014182526%7CUnknown%7CTWFpbGZsb3d8eyJWIjoiMC4wLjAwMDAiLCJQIjoiV2luMzIiLCJBTiI6Ik1haWwiLCJXVCI6Mn0%3D%7C3000%7C%7C%7C&amp;sdata=XKrdm0iGQyoxr1NvNNxqFZUKfjT8gB2y5FAdNu5cyLw%3D&amp;reserved=0" TargetMode="External"/><Relationship Id="rId17" Type="http://schemas.openxmlformats.org/officeDocument/2006/relationships/hyperlink" Target="mailto:corrections@insider.com" TargetMode="External"/><Relationship Id="rId2" Type="http://schemas.openxmlformats.org/officeDocument/2006/relationships/numbering" Target="numbering.xml"/><Relationship Id="rId16" Type="http://schemas.openxmlformats.org/officeDocument/2006/relationships/hyperlink" Target="mailto:rrt@we-worldwid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n.com/en-us/health/wellness/does-bottled-water-go-bad-when-its-safe-to-drink-expired-water-and-what-to-do-with-a-contaminated-bottle/ar-AA18ZtXH?li=BBnbfcL" TargetMode="External"/><Relationship Id="rId5" Type="http://schemas.openxmlformats.org/officeDocument/2006/relationships/webSettings" Target="webSettings.xml"/><Relationship Id="rId15" Type="http://schemas.openxmlformats.org/officeDocument/2006/relationships/hyperlink" Target="mailto:thesportsheadquarters@gmail.com" TargetMode="External"/><Relationship Id="rId10" Type="http://schemas.openxmlformats.org/officeDocument/2006/relationships/hyperlink" Target="file:///\\ibwavmsbs\company\HOME\Chris\Letters,%20Responses%20&amp;%20Statements\Letters%20&amp;%20Responses\2012\www.bottledwate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ulora@bottledwater.org" TargetMode="External"/><Relationship Id="rId14" Type="http://schemas.openxmlformats.org/officeDocument/2006/relationships/hyperlink" Target="mailto:hello@swiftfit.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D143-23BA-4280-9330-2054CC27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6963</Characters>
  <Application>Microsoft Office Word</Application>
  <DocSecurity>0</DocSecurity>
  <Lines>100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Hicks</dc:creator>
  <cp:keywords/>
  <dc:description/>
  <cp:lastModifiedBy>Jill Culora</cp:lastModifiedBy>
  <cp:revision>2</cp:revision>
  <dcterms:created xsi:type="dcterms:W3CDTF">2023-04-19T16:05:00Z</dcterms:created>
  <dcterms:modified xsi:type="dcterms:W3CDTF">2023-04-19T16:05:00Z</dcterms:modified>
</cp:coreProperties>
</file>